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188" w:rsidRDefault="002E1188" w:rsidP="006078C3">
      <w:pPr>
        <w:keepNext/>
        <w:keepLines/>
        <w:tabs>
          <w:tab w:val="left" w:pos="780"/>
        </w:tabs>
        <w:spacing w:before="200" w:line="276" w:lineRule="auto"/>
        <w:ind w:right="282"/>
        <w:outlineLvl w:val="2"/>
        <w:rPr>
          <w:rFonts w:eastAsia="MS Gothic"/>
          <w:caps/>
          <w:color w:val="000000"/>
          <w:spacing w:val="-20"/>
          <w:sz w:val="28"/>
          <w:szCs w:val="28"/>
          <w:lang w:val="ba-RU"/>
        </w:rPr>
      </w:pPr>
      <w:r>
        <w:rPr>
          <w:rFonts w:eastAsia="MS Gothic"/>
          <w:caps/>
          <w:color w:val="000000"/>
          <w:spacing w:val="-20"/>
          <w:sz w:val="28"/>
          <w:szCs w:val="28"/>
          <w:lang w:val="ba-RU"/>
        </w:rPr>
        <w:tab/>
      </w:r>
    </w:p>
    <w:tbl>
      <w:tblPr>
        <w:tblpPr w:leftFromText="180" w:rightFromText="180" w:vertAnchor="page" w:horzAnchor="margin" w:tblpXSpec="center" w:tblpY="526"/>
        <w:tblW w:w="10877" w:type="dxa"/>
        <w:tblLayout w:type="fixed"/>
        <w:tblLook w:val="0000"/>
      </w:tblPr>
      <w:tblGrid>
        <w:gridCol w:w="4644"/>
        <w:gridCol w:w="1638"/>
        <w:gridCol w:w="4595"/>
      </w:tblGrid>
      <w:tr w:rsidR="002E1188">
        <w:trPr>
          <w:cantSplit/>
          <w:trHeight w:val="1606"/>
        </w:trPr>
        <w:tc>
          <w:tcPr>
            <w:tcW w:w="4644" w:type="dxa"/>
          </w:tcPr>
          <w:p w:rsidR="002E1188" w:rsidRPr="00C66EA6" w:rsidRDefault="002E1188" w:rsidP="00C64F34">
            <w:pPr>
              <w:jc w:val="center"/>
              <w:rPr>
                <w:rFonts w:ascii="Arial New Bash" w:hAnsi="Arial New Bash" w:cs="Arial New Bash"/>
                <w:b/>
                <w:bCs/>
              </w:rPr>
            </w:pPr>
            <w:r w:rsidRPr="00C66EA6">
              <w:rPr>
                <w:rFonts w:ascii="Arial New Bash" w:hAnsi="Arial New Bash" w:cs="Arial New Bash"/>
                <w:b/>
                <w:bCs/>
              </w:rPr>
              <w:t>БАШ</w:t>
            </w:r>
            <w:r w:rsidRPr="005A6A09">
              <w:rPr>
                <w:b/>
                <w:bCs/>
              </w:rPr>
              <w:t>К</w:t>
            </w:r>
            <w:r>
              <w:rPr>
                <w:rFonts w:ascii="Arial New Bash" w:hAnsi="Arial New Bash" w:cs="Arial New Bash"/>
                <w:b/>
                <w:bCs/>
              </w:rPr>
              <w:t>ОРТОСТАН  РЕСПУБЛИКА</w:t>
            </w:r>
            <w:r w:rsidRPr="005A6A09">
              <w:rPr>
                <w:b/>
                <w:bCs/>
              </w:rPr>
              <w:t>Һ</w:t>
            </w:r>
            <w:r w:rsidRPr="00C66EA6">
              <w:rPr>
                <w:rFonts w:ascii="Arial New Bash" w:hAnsi="Arial New Bash" w:cs="Arial New Bash"/>
                <w:b/>
                <w:bCs/>
              </w:rPr>
              <w:t>Ы</w:t>
            </w:r>
          </w:p>
          <w:p w:rsidR="002E1188" w:rsidRPr="00C66EA6" w:rsidRDefault="002E1188" w:rsidP="00C64F34">
            <w:pPr>
              <w:jc w:val="center"/>
              <w:rPr>
                <w:rFonts w:ascii="Arial New Bash" w:hAnsi="Arial New Bash" w:cs="Arial New Bash"/>
                <w:b/>
                <w:bCs/>
              </w:rPr>
            </w:pPr>
            <w:r>
              <w:rPr>
                <w:rFonts w:ascii="Arial New Bash" w:hAnsi="Arial New Bash" w:cs="Arial New Bash"/>
                <w:b/>
                <w:bCs/>
              </w:rPr>
              <w:t>СА</w:t>
            </w:r>
            <w:r>
              <w:rPr>
                <w:rFonts w:ascii="Arial New Bash" w:hAnsi="Arial New Bash" w:cs="Arial New Bash"/>
                <w:b/>
                <w:bCs/>
                <w:lang w:val="tt-RU"/>
              </w:rPr>
              <w:t>К</w:t>
            </w:r>
            <w:r>
              <w:rPr>
                <w:rFonts w:ascii="Arial New Bash" w:hAnsi="Arial New Bash" w:cs="Arial New Bash"/>
                <w:b/>
                <w:bCs/>
              </w:rPr>
              <w:t>МА</w:t>
            </w:r>
            <w:r>
              <w:rPr>
                <w:rFonts w:ascii="Arial New Bash" w:hAnsi="Arial New Bash" w:cs="Arial New Bash"/>
                <w:b/>
                <w:bCs/>
                <w:lang w:val="tt-RU"/>
              </w:rPr>
              <w:t>Г</w:t>
            </w:r>
            <w:r w:rsidRPr="00C66EA6">
              <w:rPr>
                <w:rFonts w:ascii="Arial New Bash" w:hAnsi="Arial New Bash" w:cs="Arial New Bash"/>
                <w:b/>
                <w:bCs/>
              </w:rPr>
              <w:t>ОШ  РАЙОНЫ</w:t>
            </w:r>
          </w:p>
          <w:p w:rsidR="002E1188" w:rsidRPr="005A6A09" w:rsidRDefault="002E1188" w:rsidP="00C64F34">
            <w:pPr>
              <w:jc w:val="center"/>
              <w:rPr>
                <w:rFonts w:ascii="Arial New Bash" w:hAnsi="Arial New Bash" w:cs="Arial New Bash"/>
                <w:b/>
                <w:bCs/>
                <w:lang w:val="tt-RU"/>
              </w:rPr>
            </w:pPr>
            <w:r w:rsidRPr="00C66EA6">
              <w:rPr>
                <w:rFonts w:ascii="Arial New Bash" w:hAnsi="Arial New Bash" w:cs="Arial New Bash"/>
                <w:b/>
                <w:bCs/>
                <w:caps/>
              </w:rPr>
              <w:t>муниципаль районЫНЫ</w:t>
            </w:r>
            <w:r>
              <w:rPr>
                <w:rFonts w:ascii="Arial New Bash" w:hAnsi="Arial New Bash" w:cs="Arial New Bash"/>
                <w:b/>
                <w:bCs/>
                <w:lang w:val="tt-RU"/>
              </w:rPr>
              <w:t>Ң</w:t>
            </w:r>
          </w:p>
          <w:p w:rsidR="002E1188" w:rsidRPr="00C66EA6" w:rsidRDefault="002E1188" w:rsidP="00C64F34">
            <w:pPr>
              <w:jc w:val="center"/>
              <w:rPr>
                <w:rFonts w:ascii="Arial New Bash" w:hAnsi="Arial New Bash" w:cs="Arial New Bash"/>
                <w:b/>
                <w:bCs/>
              </w:rPr>
            </w:pPr>
            <w:r>
              <w:rPr>
                <w:rFonts w:ascii="Arial New Bash" w:hAnsi="Arial New Bash" w:cs="Arial New Bash"/>
                <w:b/>
                <w:bCs/>
                <w:caps/>
              </w:rPr>
              <w:t>ТАЙНАШ</w:t>
            </w:r>
            <w:r w:rsidRPr="00C66EA6">
              <w:rPr>
                <w:rFonts w:ascii="Arial New Bash" w:hAnsi="Arial New Bash" w:cs="Arial New Bash"/>
              </w:rPr>
              <w:t xml:space="preserve"> </w:t>
            </w:r>
            <w:r w:rsidRPr="00C66EA6">
              <w:rPr>
                <w:rFonts w:ascii="Arial New Bash" w:hAnsi="Arial New Bash" w:cs="Arial New Bash"/>
                <w:b/>
                <w:bCs/>
              </w:rPr>
              <w:t xml:space="preserve"> АУЫЛ СОВЕТЫ</w:t>
            </w:r>
          </w:p>
          <w:p w:rsidR="002E1188" w:rsidRPr="00C66EA6" w:rsidRDefault="002E1188" w:rsidP="00C64F34">
            <w:pPr>
              <w:jc w:val="center"/>
              <w:rPr>
                <w:rFonts w:ascii="Arial New Bash" w:hAnsi="Arial New Bash" w:cs="Arial New Bash"/>
                <w:b/>
                <w:bCs/>
              </w:rPr>
            </w:pPr>
            <w:r w:rsidRPr="00C66EA6">
              <w:rPr>
                <w:rFonts w:ascii="Arial New Bash" w:hAnsi="Arial New Bash" w:cs="Arial New Bash"/>
                <w:b/>
                <w:bCs/>
              </w:rPr>
              <w:t>АУЫЛ  БИЛ</w:t>
            </w:r>
            <w:r>
              <w:rPr>
                <w:rFonts w:ascii="Arial New Bash" w:hAnsi="Arial New Bash" w:cs="Arial New Bash"/>
                <w:b/>
                <w:bCs/>
                <w:lang w:val="tt-RU"/>
              </w:rPr>
              <w:t>Ә</w:t>
            </w:r>
            <w:r w:rsidRPr="00C66EA6">
              <w:rPr>
                <w:rFonts w:ascii="Arial New Bash" w:hAnsi="Arial New Bash" w:cs="Arial New Bash"/>
                <w:b/>
                <w:bCs/>
                <w:caps/>
              </w:rPr>
              <w:t>м</w:t>
            </w:r>
            <w:r>
              <w:rPr>
                <w:rFonts w:ascii="Arial New Bash" w:hAnsi="Arial New Bash" w:cs="Arial New Bash"/>
                <w:b/>
                <w:bCs/>
                <w:lang w:val="tt-RU"/>
              </w:rPr>
              <w:t>ӘҺ</w:t>
            </w:r>
            <w:r w:rsidRPr="00C66EA6">
              <w:rPr>
                <w:rFonts w:ascii="Arial New Bash" w:hAnsi="Arial New Bash" w:cs="Arial New Bash"/>
                <w:b/>
                <w:bCs/>
              </w:rPr>
              <w:t>Е</w:t>
            </w:r>
          </w:p>
          <w:p w:rsidR="002E1188" w:rsidRPr="005A6A09" w:rsidRDefault="002E1188" w:rsidP="00C64F34">
            <w:pPr>
              <w:jc w:val="center"/>
              <w:rPr>
                <w:rFonts w:ascii="Arial New Bash" w:hAnsi="Arial New Bash" w:cs="Arial New Bash"/>
                <w:b/>
                <w:bCs/>
                <w:lang w:val="tt-RU"/>
              </w:rPr>
            </w:pPr>
            <w:r>
              <w:rPr>
                <w:rFonts w:ascii="Arial New Bash" w:hAnsi="Arial New Bash" w:cs="Arial New Bash"/>
                <w:b/>
                <w:bCs/>
                <w:lang w:val="tt-RU"/>
              </w:rPr>
              <w:t>СОВЕТЫ</w:t>
            </w:r>
          </w:p>
          <w:p w:rsidR="002E1188" w:rsidRPr="00C66EA6" w:rsidRDefault="002E1188" w:rsidP="00C64F34">
            <w:pPr>
              <w:rPr>
                <w:rFonts w:ascii="Arial New Bash" w:hAnsi="Arial New Bash" w:cs="Arial New Bash"/>
              </w:rPr>
            </w:pPr>
          </w:p>
        </w:tc>
        <w:tc>
          <w:tcPr>
            <w:tcW w:w="1638" w:type="dxa"/>
          </w:tcPr>
          <w:p w:rsidR="002E1188" w:rsidRPr="00C66EA6" w:rsidRDefault="002E1188" w:rsidP="00C64F34">
            <w:pPr>
              <w:jc w:val="center"/>
              <w:rPr>
                <w:rFonts w:ascii="Arial New Bash" w:hAnsi="Arial New Bash" w:cs="Arial New Bash"/>
                <w:b/>
                <w:bCs/>
              </w:rPr>
            </w:pPr>
            <w:r w:rsidRPr="0030290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62.25pt;height:83.25pt;visibility:visible">
                  <v:imagedata r:id="rId5" o:title=""/>
                </v:shape>
              </w:pict>
            </w:r>
          </w:p>
        </w:tc>
        <w:tc>
          <w:tcPr>
            <w:tcW w:w="4595" w:type="dxa"/>
          </w:tcPr>
          <w:p w:rsidR="002E1188" w:rsidRPr="00C66EA6" w:rsidRDefault="002E1188" w:rsidP="00C64F34">
            <w:pPr>
              <w:jc w:val="center"/>
              <w:rPr>
                <w:rFonts w:ascii="Arial New Bash" w:hAnsi="Arial New Bash" w:cs="Arial New Bash"/>
                <w:b/>
                <w:bCs/>
              </w:rPr>
            </w:pPr>
            <w:r>
              <w:rPr>
                <w:rFonts w:ascii="Arial New Bash" w:hAnsi="Arial New Bash" w:cs="Arial New Bash"/>
                <w:b/>
                <w:bCs/>
              </w:rPr>
              <w:t>СОВЕТ</w:t>
            </w:r>
          </w:p>
          <w:p w:rsidR="002E1188" w:rsidRPr="00C66EA6" w:rsidRDefault="002E1188" w:rsidP="00C64F34">
            <w:pPr>
              <w:jc w:val="center"/>
              <w:rPr>
                <w:rFonts w:ascii="Arial New Bash" w:hAnsi="Arial New Bash" w:cs="Arial New Bash"/>
                <w:b/>
                <w:bCs/>
              </w:rPr>
            </w:pPr>
            <w:r w:rsidRPr="00C66EA6">
              <w:rPr>
                <w:rFonts w:ascii="Arial New Bash" w:hAnsi="Arial New Bash" w:cs="Arial New Bash"/>
                <w:b/>
                <w:bCs/>
              </w:rPr>
              <w:t xml:space="preserve">СЕЛЬСКОГО ПОСЕЛЕНИЯ </w:t>
            </w:r>
          </w:p>
          <w:p w:rsidR="002E1188" w:rsidRPr="00C66EA6" w:rsidRDefault="002E1188" w:rsidP="00C64F34">
            <w:pPr>
              <w:jc w:val="center"/>
              <w:rPr>
                <w:rFonts w:ascii="Arial New Bash" w:hAnsi="Arial New Bash" w:cs="Arial New Bash"/>
                <w:b/>
                <w:bCs/>
              </w:rPr>
            </w:pPr>
            <w:r>
              <w:rPr>
                <w:rFonts w:ascii="Arial New Bash" w:hAnsi="Arial New Bash" w:cs="Arial New Bash"/>
                <w:b/>
                <w:bCs/>
              </w:rPr>
              <w:t>ТАЙНЯШЕ</w:t>
            </w:r>
            <w:r w:rsidRPr="00C66EA6">
              <w:rPr>
                <w:rFonts w:ascii="Arial New Bash" w:hAnsi="Arial New Bash" w:cs="Arial New Bash"/>
                <w:b/>
                <w:bCs/>
              </w:rPr>
              <w:t xml:space="preserve">ВСКИЙ СЕЛЬСОВЕТ </w:t>
            </w:r>
          </w:p>
          <w:p w:rsidR="002E1188" w:rsidRPr="00C66EA6" w:rsidRDefault="002E1188" w:rsidP="00C64F34">
            <w:pPr>
              <w:jc w:val="center"/>
              <w:rPr>
                <w:rFonts w:ascii="Arial New Bash" w:hAnsi="Arial New Bash" w:cs="Arial New Bash"/>
                <w:b/>
                <w:bCs/>
              </w:rPr>
            </w:pPr>
            <w:r w:rsidRPr="00C66EA6">
              <w:rPr>
                <w:rFonts w:ascii="Arial New Bash" w:hAnsi="Arial New Bash" w:cs="Arial New Bash"/>
                <w:b/>
                <w:bCs/>
                <w:caps/>
              </w:rPr>
              <w:t>муниципального района Чекмагушевский район Республики Башкортостан</w:t>
            </w:r>
          </w:p>
          <w:p w:rsidR="002E1188" w:rsidRPr="00C66EA6" w:rsidRDefault="002E1188" w:rsidP="00C64F34">
            <w:pPr>
              <w:jc w:val="center"/>
              <w:rPr>
                <w:rFonts w:ascii="Arial New Bash" w:hAnsi="Arial New Bash" w:cs="Arial New Bash"/>
              </w:rPr>
            </w:pPr>
          </w:p>
        </w:tc>
      </w:tr>
      <w:tr w:rsidR="002E1188">
        <w:trPr>
          <w:cantSplit/>
          <w:trHeight w:val="137"/>
        </w:trPr>
        <w:tc>
          <w:tcPr>
            <w:tcW w:w="10877" w:type="dxa"/>
            <w:gridSpan w:val="3"/>
            <w:tcBorders>
              <w:top w:val="nil"/>
              <w:left w:val="nil"/>
              <w:bottom w:val="thickThinSmallGap" w:sz="24" w:space="0" w:color="auto"/>
              <w:right w:val="nil"/>
            </w:tcBorders>
          </w:tcPr>
          <w:p w:rsidR="002E1188" w:rsidRDefault="002E1188" w:rsidP="00C64F34">
            <w:pPr>
              <w:rPr>
                <w:caps/>
                <w:sz w:val="4"/>
                <w:szCs w:val="4"/>
              </w:rPr>
            </w:pPr>
          </w:p>
        </w:tc>
      </w:tr>
    </w:tbl>
    <w:p w:rsidR="002E1188" w:rsidRDefault="002E1188" w:rsidP="00496CA8">
      <w:pPr>
        <w:keepNext/>
        <w:keepLines/>
        <w:spacing w:before="200" w:line="276" w:lineRule="auto"/>
        <w:ind w:right="282"/>
        <w:jc w:val="center"/>
        <w:outlineLvl w:val="2"/>
        <w:rPr>
          <w:b/>
          <w:bCs/>
          <w:caps/>
          <w:color w:val="000000"/>
          <w:spacing w:val="-20"/>
          <w:sz w:val="28"/>
          <w:szCs w:val="28"/>
        </w:rPr>
      </w:pPr>
      <w:r w:rsidRPr="006078C3">
        <w:rPr>
          <w:rFonts w:eastAsia="MS Gothic"/>
          <w:b/>
          <w:bCs/>
          <w:caps/>
          <w:color w:val="000000"/>
          <w:spacing w:val="-20"/>
          <w:sz w:val="28"/>
          <w:szCs w:val="28"/>
          <w:lang w:val="ba-RU"/>
        </w:rPr>
        <w:t>Ҡ</w:t>
      </w:r>
      <w:r w:rsidRPr="006078C3">
        <w:rPr>
          <w:b/>
          <w:bCs/>
          <w:caps/>
          <w:color w:val="000000"/>
          <w:spacing w:val="-20"/>
          <w:sz w:val="28"/>
          <w:szCs w:val="28"/>
        </w:rPr>
        <w:t xml:space="preserve"> а р а р                                      </w:t>
      </w:r>
      <w:r>
        <w:rPr>
          <w:b/>
          <w:bCs/>
          <w:caps/>
          <w:color w:val="000000"/>
          <w:spacing w:val="-20"/>
          <w:sz w:val="28"/>
          <w:szCs w:val="28"/>
        </w:rPr>
        <w:t xml:space="preserve">                                          </w:t>
      </w:r>
      <w:r w:rsidRPr="006078C3">
        <w:rPr>
          <w:b/>
          <w:bCs/>
          <w:caps/>
          <w:color w:val="000000"/>
          <w:spacing w:val="-20"/>
          <w:sz w:val="28"/>
          <w:szCs w:val="28"/>
        </w:rPr>
        <w:t xml:space="preserve">                                                 р е ш е н и е</w:t>
      </w:r>
    </w:p>
    <w:p w:rsidR="002E1188" w:rsidRPr="006078C3" w:rsidRDefault="002E1188" w:rsidP="00496CA8">
      <w:pPr>
        <w:keepNext/>
        <w:keepLines/>
        <w:spacing w:before="200" w:line="276" w:lineRule="auto"/>
        <w:ind w:right="282"/>
        <w:jc w:val="center"/>
        <w:outlineLvl w:val="2"/>
        <w:rPr>
          <w:b/>
          <w:bCs/>
          <w:caps/>
          <w:color w:val="000000"/>
          <w:spacing w:val="-20"/>
          <w:sz w:val="28"/>
          <w:szCs w:val="28"/>
        </w:rPr>
      </w:pPr>
    </w:p>
    <w:p w:rsidR="002E1188" w:rsidRPr="00ED6547" w:rsidRDefault="002E1188" w:rsidP="00754F42">
      <w:pPr>
        <w:ind w:firstLine="708"/>
        <w:jc w:val="center"/>
        <w:rPr>
          <w:b/>
          <w:bCs/>
          <w:sz w:val="28"/>
          <w:szCs w:val="28"/>
        </w:rPr>
      </w:pPr>
      <w:r w:rsidRPr="00ED6547">
        <w:rPr>
          <w:b/>
          <w:bCs/>
          <w:sz w:val="28"/>
          <w:szCs w:val="28"/>
        </w:rPr>
        <w:t xml:space="preserve">Об утверждении новой редакции «Положения о бюджетном процессе в сельском </w:t>
      </w:r>
      <w:r w:rsidRPr="00496CA8">
        <w:rPr>
          <w:b/>
          <w:bCs/>
          <w:sz w:val="28"/>
          <w:szCs w:val="28"/>
        </w:rPr>
        <w:t xml:space="preserve">поселении </w:t>
      </w:r>
      <w:r>
        <w:rPr>
          <w:b/>
          <w:bCs/>
          <w:sz w:val="28"/>
          <w:szCs w:val="28"/>
        </w:rPr>
        <w:t xml:space="preserve">Тайняшевский </w:t>
      </w:r>
      <w:r w:rsidRPr="00ED6547">
        <w:rPr>
          <w:b/>
          <w:bCs/>
          <w:sz w:val="28"/>
          <w:szCs w:val="28"/>
        </w:rPr>
        <w:t xml:space="preserve">сельсовет муниципального района </w:t>
      </w:r>
      <w:r>
        <w:rPr>
          <w:b/>
          <w:bCs/>
          <w:sz w:val="28"/>
          <w:szCs w:val="28"/>
        </w:rPr>
        <w:t xml:space="preserve">Чекмагушевский </w:t>
      </w:r>
      <w:r w:rsidRPr="00ED6547">
        <w:rPr>
          <w:b/>
          <w:bCs/>
          <w:sz w:val="28"/>
          <w:szCs w:val="28"/>
        </w:rPr>
        <w:t>район Республики Башкортостан»</w:t>
      </w:r>
    </w:p>
    <w:p w:rsidR="002E1188" w:rsidRDefault="002E1188" w:rsidP="00731197">
      <w:pPr>
        <w:jc w:val="center"/>
        <w:rPr>
          <w:b/>
          <w:bCs/>
          <w:sz w:val="28"/>
          <w:szCs w:val="28"/>
        </w:rPr>
      </w:pPr>
    </w:p>
    <w:p w:rsidR="002E1188" w:rsidRPr="00496CA8" w:rsidRDefault="002E1188" w:rsidP="00754F42">
      <w:pPr>
        <w:ind w:firstLine="708"/>
        <w:jc w:val="both"/>
        <w:rPr>
          <w:sz w:val="28"/>
          <w:szCs w:val="28"/>
        </w:rPr>
      </w:pPr>
      <w:r>
        <w:rPr>
          <w:sz w:val="28"/>
          <w:szCs w:val="28"/>
        </w:rPr>
        <w:t xml:space="preserve">В соответствии с Бюджетным кодексом Российской Федерации, Федеральным законом от 6 октября 2003 года № 131 – ФЗ «Об общих принципах организации местного самоуправления в Российской Федерации», Законом Республики Башкортостан  от 15 июля 2005 года № 205-з «О бюджетном процессе в Республике Башкортостан», в целях определения правовых основ, содержания </w:t>
      </w:r>
      <w:r w:rsidRPr="00496CA8">
        <w:rPr>
          <w:sz w:val="28"/>
          <w:szCs w:val="28"/>
        </w:rPr>
        <w:t xml:space="preserve">и механизма осуществления бюджетного процесса сельского поселения </w:t>
      </w:r>
      <w:r>
        <w:rPr>
          <w:sz w:val="28"/>
          <w:szCs w:val="28"/>
        </w:rPr>
        <w:t xml:space="preserve">Тайняшевский </w:t>
      </w:r>
      <w:r w:rsidRPr="00496CA8">
        <w:rPr>
          <w:sz w:val="28"/>
          <w:szCs w:val="28"/>
        </w:rPr>
        <w:t xml:space="preserve">сельсовет муниципального района Чекмагушевский район, а также в целях приведения муниципального правового акта в соответствие с действующим законодательством, </w:t>
      </w:r>
      <w:r>
        <w:rPr>
          <w:sz w:val="28"/>
          <w:szCs w:val="28"/>
        </w:rPr>
        <w:t>Совет сельского поселения Тайняшевский</w:t>
      </w:r>
      <w:r w:rsidRPr="00496CA8">
        <w:rPr>
          <w:sz w:val="28"/>
          <w:szCs w:val="28"/>
        </w:rPr>
        <w:t xml:space="preserve"> сельсовет муниципального района Чекмагушевский район Республики Башкортостан</w:t>
      </w:r>
      <w:r>
        <w:rPr>
          <w:sz w:val="28"/>
          <w:szCs w:val="28"/>
        </w:rPr>
        <w:t xml:space="preserve"> </w:t>
      </w:r>
      <w:r w:rsidRPr="00496CA8">
        <w:rPr>
          <w:sz w:val="28"/>
          <w:szCs w:val="28"/>
        </w:rPr>
        <w:t>РЕШИЛ:</w:t>
      </w:r>
    </w:p>
    <w:p w:rsidR="002E1188" w:rsidRPr="00496CA8" w:rsidRDefault="002E1188" w:rsidP="00CE09D9">
      <w:pPr>
        <w:ind w:firstLine="720"/>
        <w:jc w:val="both"/>
        <w:rPr>
          <w:sz w:val="28"/>
          <w:szCs w:val="28"/>
        </w:rPr>
      </w:pPr>
      <w:r w:rsidRPr="00496CA8">
        <w:rPr>
          <w:sz w:val="28"/>
          <w:szCs w:val="28"/>
        </w:rPr>
        <w:t xml:space="preserve">1. Утвердить новую редакцию «Положения о бюджетном процессе сельского </w:t>
      </w:r>
      <w:r>
        <w:rPr>
          <w:sz w:val="28"/>
          <w:szCs w:val="28"/>
        </w:rPr>
        <w:t>поселения Тайняшевский</w:t>
      </w:r>
      <w:r w:rsidRPr="00496CA8">
        <w:rPr>
          <w:sz w:val="28"/>
          <w:szCs w:val="28"/>
        </w:rPr>
        <w:t xml:space="preserve"> сельсовет муниципального района Чекмагушевский</w:t>
      </w:r>
      <w:r>
        <w:rPr>
          <w:sz w:val="28"/>
          <w:szCs w:val="28"/>
        </w:rPr>
        <w:t xml:space="preserve"> </w:t>
      </w:r>
      <w:r w:rsidRPr="00496CA8">
        <w:rPr>
          <w:sz w:val="28"/>
          <w:szCs w:val="28"/>
        </w:rPr>
        <w:t>район Республики Башкортостан» (прилагается).</w:t>
      </w:r>
    </w:p>
    <w:p w:rsidR="002E1188" w:rsidRPr="00496CA8" w:rsidRDefault="002E1188" w:rsidP="003448B4">
      <w:pPr>
        <w:ind w:firstLine="720"/>
        <w:jc w:val="both"/>
        <w:rPr>
          <w:sz w:val="28"/>
          <w:szCs w:val="28"/>
        </w:rPr>
      </w:pPr>
      <w:r w:rsidRPr="00496CA8">
        <w:rPr>
          <w:sz w:val="28"/>
          <w:szCs w:val="28"/>
        </w:rPr>
        <w:t xml:space="preserve">2. Признать утратившим силу решение Совета сельского поселения </w:t>
      </w:r>
      <w:r>
        <w:rPr>
          <w:sz w:val="28"/>
          <w:szCs w:val="28"/>
        </w:rPr>
        <w:t>Тайняшевский</w:t>
      </w:r>
      <w:r w:rsidRPr="00496CA8">
        <w:rPr>
          <w:sz w:val="28"/>
          <w:szCs w:val="28"/>
        </w:rPr>
        <w:t xml:space="preserve"> сельсовет муниципального района Чекмагушевский район Республики Башкортостан от 2</w:t>
      </w:r>
      <w:r>
        <w:rPr>
          <w:sz w:val="28"/>
          <w:szCs w:val="28"/>
          <w:lang w:val="tt-RU"/>
        </w:rPr>
        <w:t xml:space="preserve">1 </w:t>
      </w:r>
      <w:r w:rsidRPr="00496CA8">
        <w:rPr>
          <w:sz w:val="28"/>
          <w:szCs w:val="28"/>
        </w:rPr>
        <w:t>февраля 2014 года № 1</w:t>
      </w:r>
      <w:r>
        <w:rPr>
          <w:sz w:val="28"/>
          <w:szCs w:val="28"/>
          <w:lang w:val="tt-RU"/>
        </w:rPr>
        <w:t>07</w:t>
      </w:r>
      <w:r>
        <w:rPr>
          <w:sz w:val="28"/>
          <w:szCs w:val="28"/>
        </w:rPr>
        <w:t xml:space="preserve"> </w:t>
      </w:r>
      <w:r w:rsidRPr="00496CA8">
        <w:rPr>
          <w:sz w:val="28"/>
          <w:szCs w:val="28"/>
        </w:rPr>
        <w:t xml:space="preserve">«Об утверждении Положения о бюджетном процессе в сельском поселении </w:t>
      </w:r>
      <w:r>
        <w:rPr>
          <w:sz w:val="28"/>
          <w:szCs w:val="28"/>
        </w:rPr>
        <w:t>Тайняшевский</w:t>
      </w:r>
      <w:r w:rsidRPr="00496CA8">
        <w:rPr>
          <w:sz w:val="28"/>
          <w:szCs w:val="28"/>
        </w:rPr>
        <w:t xml:space="preserve"> сельсовет муниципального района Чекмагушевский район Республики Башкортостан».</w:t>
      </w:r>
    </w:p>
    <w:p w:rsidR="002E1188" w:rsidRPr="00496CA8" w:rsidRDefault="002E1188" w:rsidP="005D3C90">
      <w:pPr>
        <w:ind w:firstLine="720"/>
        <w:jc w:val="both"/>
        <w:rPr>
          <w:sz w:val="28"/>
          <w:szCs w:val="28"/>
        </w:rPr>
      </w:pPr>
      <w:r w:rsidRPr="00496CA8">
        <w:rPr>
          <w:sz w:val="28"/>
          <w:szCs w:val="28"/>
        </w:rPr>
        <w:t xml:space="preserve">3. Настоящее решение подлежит официальному опубликованию на информационном стенде и официальном сайте сельского поселения </w:t>
      </w:r>
      <w:r>
        <w:rPr>
          <w:sz w:val="28"/>
          <w:szCs w:val="28"/>
        </w:rPr>
        <w:t>Тайняшевский</w:t>
      </w:r>
      <w:r w:rsidRPr="00496CA8">
        <w:rPr>
          <w:sz w:val="28"/>
          <w:szCs w:val="28"/>
        </w:rPr>
        <w:t xml:space="preserve"> сельсовет муниципального района Чекмагушевский</w:t>
      </w:r>
      <w:r>
        <w:rPr>
          <w:sz w:val="28"/>
          <w:szCs w:val="28"/>
        </w:rPr>
        <w:t xml:space="preserve"> </w:t>
      </w:r>
      <w:r w:rsidRPr="00496CA8">
        <w:rPr>
          <w:sz w:val="28"/>
          <w:szCs w:val="28"/>
        </w:rPr>
        <w:t>район Республики Башкортостан.</w:t>
      </w:r>
    </w:p>
    <w:p w:rsidR="002E1188" w:rsidRDefault="002E1188" w:rsidP="002E13EB">
      <w:pPr>
        <w:ind w:firstLine="720"/>
        <w:jc w:val="both"/>
        <w:rPr>
          <w:sz w:val="28"/>
          <w:szCs w:val="28"/>
        </w:rPr>
      </w:pPr>
      <w:r w:rsidRPr="00496CA8">
        <w:rPr>
          <w:sz w:val="28"/>
          <w:szCs w:val="28"/>
        </w:rPr>
        <w:t>4. Контроль за выполнением данного решения</w:t>
      </w:r>
      <w:r>
        <w:rPr>
          <w:sz w:val="28"/>
          <w:szCs w:val="28"/>
        </w:rPr>
        <w:t xml:space="preserve"> возложить на постоянную комиссию Совета по бюджету, налогам и вопросам муниципальной собственности (Рахимов А.А.)</w:t>
      </w:r>
    </w:p>
    <w:p w:rsidR="002E1188" w:rsidRDefault="002E1188" w:rsidP="002E13EB">
      <w:pPr>
        <w:ind w:firstLine="720"/>
        <w:jc w:val="both"/>
        <w:rPr>
          <w:sz w:val="28"/>
          <w:szCs w:val="28"/>
        </w:rPr>
      </w:pPr>
    </w:p>
    <w:p w:rsidR="002E1188" w:rsidRDefault="002E1188" w:rsidP="00A02A8D">
      <w:pPr>
        <w:jc w:val="both"/>
        <w:rPr>
          <w:sz w:val="28"/>
          <w:szCs w:val="28"/>
        </w:rPr>
      </w:pPr>
      <w:r>
        <w:rPr>
          <w:sz w:val="28"/>
          <w:szCs w:val="28"/>
        </w:rPr>
        <w:t>Глава сельского поселения                       Х.Р.Исхаков</w:t>
      </w:r>
    </w:p>
    <w:p w:rsidR="002E1188" w:rsidRDefault="002E1188" w:rsidP="00A02A8D">
      <w:pPr>
        <w:jc w:val="both"/>
        <w:rPr>
          <w:sz w:val="28"/>
          <w:szCs w:val="28"/>
        </w:rPr>
      </w:pPr>
    </w:p>
    <w:p w:rsidR="002E1188" w:rsidRDefault="002E1188" w:rsidP="00A02A8D">
      <w:pPr>
        <w:jc w:val="both"/>
        <w:rPr>
          <w:sz w:val="28"/>
          <w:szCs w:val="28"/>
        </w:rPr>
      </w:pPr>
      <w:r>
        <w:rPr>
          <w:sz w:val="28"/>
          <w:szCs w:val="28"/>
        </w:rPr>
        <w:t>с. Тайняшево</w:t>
      </w:r>
    </w:p>
    <w:p w:rsidR="002E1188" w:rsidRDefault="002E1188" w:rsidP="005028E4">
      <w:pPr>
        <w:jc w:val="both"/>
        <w:rPr>
          <w:sz w:val="28"/>
          <w:szCs w:val="28"/>
        </w:rPr>
      </w:pPr>
      <w:r>
        <w:rPr>
          <w:sz w:val="28"/>
          <w:szCs w:val="28"/>
          <w:lang w:val="tt-RU"/>
        </w:rPr>
        <w:t xml:space="preserve">17 июля </w:t>
      </w:r>
      <w:r>
        <w:rPr>
          <w:sz w:val="28"/>
          <w:szCs w:val="28"/>
        </w:rPr>
        <w:t>2020 г.</w:t>
      </w:r>
    </w:p>
    <w:p w:rsidR="002E1188" w:rsidRDefault="002E1188" w:rsidP="005028E4">
      <w:pPr>
        <w:jc w:val="both"/>
        <w:rPr>
          <w:sz w:val="28"/>
          <w:szCs w:val="28"/>
          <w:lang w:val="tt-RU"/>
        </w:rPr>
      </w:pPr>
      <w:r>
        <w:rPr>
          <w:sz w:val="28"/>
          <w:szCs w:val="28"/>
        </w:rPr>
        <w:t xml:space="preserve">№ </w:t>
      </w:r>
      <w:r>
        <w:rPr>
          <w:sz w:val="28"/>
          <w:szCs w:val="28"/>
          <w:lang w:val="tt-RU"/>
        </w:rPr>
        <w:t>48</w:t>
      </w:r>
    </w:p>
    <w:p w:rsidR="002E1188" w:rsidRDefault="002E1188" w:rsidP="005028E4">
      <w:pPr>
        <w:jc w:val="both"/>
        <w:rPr>
          <w:sz w:val="28"/>
          <w:szCs w:val="28"/>
          <w:lang w:val="tt-RU"/>
        </w:rPr>
      </w:pPr>
    </w:p>
    <w:p w:rsidR="002E1188" w:rsidRDefault="002E1188" w:rsidP="005028E4">
      <w:pPr>
        <w:jc w:val="both"/>
        <w:rPr>
          <w:sz w:val="28"/>
          <w:szCs w:val="28"/>
          <w:lang w:val="tt-RU"/>
        </w:rPr>
      </w:pPr>
    </w:p>
    <w:p w:rsidR="002E1188" w:rsidRDefault="002E1188" w:rsidP="005028E4">
      <w:pPr>
        <w:jc w:val="both"/>
        <w:rPr>
          <w:sz w:val="28"/>
          <w:szCs w:val="28"/>
          <w:lang w:val="tt-RU"/>
        </w:rPr>
      </w:pPr>
    </w:p>
    <w:p w:rsidR="002E1188" w:rsidRDefault="002E1188" w:rsidP="005028E4">
      <w:pPr>
        <w:jc w:val="both"/>
        <w:rPr>
          <w:sz w:val="28"/>
          <w:szCs w:val="28"/>
          <w:lang w:val="tt-RU"/>
        </w:rPr>
      </w:pPr>
    </w:p>
    <w:p w:rsidR="002E1188" w:rsidRPr="005A6A09" w:rsidRDefault="002E1188" w:rsidP="005028E4">
      <w:pPr>
        <w:jc w:val="both"/>
        <w:rPr>
          <w:sz w:val="28"/>
          <w:szCs w:val="28"/>
          <w:lang w:val="tt-RU"/>
        </w:rPr>
      </w:pPr>
    </w:p>
    <w:p w:rsidR="002E1188" w:rsidRDefault="002E1188" w:rsidP="005028E4">
      <w:pPr>
        <w:jc w:val="right"/>
        <w:rPr>
          <w:sz w:val="20"/>
          <w:szCs w:val="20"/>
        </w:rPr>
      </w:pPr>
    </w:p>
    <w:p w:rsidR="002E1188" w:rsidRPr="00831064" w:rsidRDefault="002E1188" w:rsidP="005028E4">
      <w:pPr>
        <w:jc w:val="right"/>
        <w:rPr>
          <w:sz w:val="20"/>
          <w:szCs w:val="20"/>
        </w:rPr>
      </w:pPr>
      <w:r w:rsidRPr="00831064">
        <w:rPr>
          <w:sz w:val="20"/>
          <w:szCs w:val="20"/>
        </w:rPr>
        <w:t>Приложение</w:t>
      </w:r>
    </w:p>
    <w:p w:rsidR="002E1188" w:rsidRPr="00831064" w:rsidRDefault="002E1188" w:rsidP="005028E4">
      <w:pPr>
        <w:jc w:val="right"/>
        <w:rPr>
          <w:sz w:val="20"/>
          <w:szCs w:val="20"/>
        </w:rPr>
      </w:pPr>
      <w:r w:rsidRPr="00831064">
        <w:rPr>
          <w:sz w:val="20"/>
          <w:szCs w:val="20"/>
        </w:rPr>
        <w:t>к решению Совета сельского поселения</w:t>
      </w:r>
    </w:p>
    <w:p w:rsidR="002E1188" w:rsidRPr="00831064" w:rsidRDefault="002E1188" w:rsidP="005028E4">
      <w:pPr>
        <w:jc w:val="right"/>
        <w:rPr>
          <w:sz w:val="20"/>
          <w:szCs w:val="20"/>
        </w:rPr>
      </w:pPr>
      <w:r w:rsidRPr="00831064">
        <w:rPr>
          <w:sz w:val="20"/>
          <w:szCs w:val="20"/>
        </w:rPr>
        <w:t xml:space="preserve">Тайняшевский сельсовет </w:t>
      </w:r>
    </w:p>
    <w:p w:rsidR="002E1188" w:rsidRPr="00831064" w:rsidRDefault="002E1188" w:rsidP="005028E4">
      <w:pPr>
        <w:jc w:val="right"/>
        <w:rPr>
          <w:sz w:val="20"/>
          <w:szCs w:val="20"/>
        </w:rPr>
      </w:pPr>
      <w:r w:rsidRPr="00831064">
        <w:rPr>
          <w:sz w:val="20"/>
          <w:szCs w:val="20"/>
        </w:rPr>
        <w:t xml:space="preserve">муниципального района  Чекмагушевский район РБ </w:t>
      </w:r>
    </w:p>
    <w:p w:rsidR="002E1188" w:rsidRPr="00831064" w:rsidRDefault="002E1188" w:rsidP="005028E4">
      <w:pPr>
        <w:jc w:val="right"/>
        <w:rPr>
          <w:sz w:val="20"/>
          <w:szCs w:val="20"/>
          <w:lang w:val="tt-RU"/>
        </w:rPr>
      </w:pPr>
      <w:r w:rsidRPr="00831064">
        <w:rPr>
          <w:sz w:val="20"/>
          <w:szCs w:val="20"/>
        </w:rPr>
        <w:t>от «</w:t>
      </w:r>
      <w:r w:rsidRPr="00831064">
        <w:rPr>
          <w:sz w:val="20"/>
          <w:szCs w:val="20"/>
          <w:lang w:val="tt-RU"/>
        </w:rPr>
        <w:t>17</w:t>
      </w:r>
      <w:r w:rsidRPr="00831064">
        <w:rPr>
          <w:sz w:val="20"/>
          <w:szCs w:val="20"/>
        </w:rPr>
        <w:t xml:space="preserve">» </w:t>
      </w:r>
      <w:r w:rsidRPr="00831064">
        <w:rPr>
          <w:sz w:val="20"/>
          <w:szCs w:val="20"/>
          <w:lang w:val="tt-RU"/>
        </w:rPr>
        <w:t xml:space="preserve"> июля</w:t>
      </w:r>
      <w:r w:rsidRPr="00831064">
        <w:rPr>
          <w:sz w:val="20"/>
          <w:szCs w:val="20"/>
        </w:rPr>
        <w:t xml:space="preserve"> 2020 г. №</w:t>
      </w:r>
      <w:r w:rsidRPr="00831064">
        <w:rPr>
          <w:sz w:val="20"/>
          <w:szCs w:val="20"/>
          <w:lang w:val="tt-RU"/>
        </w:rPr>
        <w:t xml:space="preserve"> 48</w:t>
      </w:r>
    </w:p>
    <w:p w:rsidR="002E1188" w:rsidRDefault="002E1188" w:rsidP="00244B1A">
      <w:pPr>
        <w:jc w:val="center"/>
        <w:rPr>
          <w:b/>
          <w:bCs/>
          <w:sz w:val="28"/>
          <w:szCs w:val="28"/>
        </w:rPr>
      </w:pPr>
    </w:p>
    <w:p w:rsidR="002E1188" w:rsidRPr="00831064" w:rsidRDefault="002E1188" w:rsidP="00244B1A">
      <w:pPr>
        <w:jc w:val="center"/>
        <w:rPr>
          <w:b/>
          <w:bCs/>
        </w:rPr>
      </w:pPr>
      <w:r w:rsidRPr="00831064">
        <w:rPr>
          <w:b/>
          <w:bCs/>
        </w:rPr>
        <w:t>ПОЛОЖЕНИЕ</w:t>
      </w:r>
    </w:p>
    <w:p w:rsidR="002E1188" w:rsidRPr="00831064" w:rsidRDefault="002E1188" w:rsidP="004A05FB">
      <w:pPr>
        <w:jc w:val="center"/>
      </w:pPr>
      <w:r w:rsidRPr="00831064">
        <w:rPr>
          <w:b/>
          <w:bCs/>
        </w:rPr>
        <w:t>«О бюджетном процессе в сельском поселении  Тайняшевский сельсовет муниципального района Чекмагушевский район Республики Башкортостан» (новая редакция)</w:t>
      </w:r>
    </w:p>
    <w:p w:rsidR="002E1188" w:rsidRDefault="002E1188" w:rsidP="00DF189B">
      <w:pPr>
        <w:shd w:val="clear" w:color="auto" w:fill="FFFFFF"/>
        <w:ind w:firstLine="709"/>
        <w:jc w:val="both"/>
        <w:textAlignment w:val="baseline"/>
        <w:outlineLvl w:val="1"/>
        <w:rPr>
          <w:b/>
          <w:bCs/>
          <w:spacing w:val="2"/>
          <w:lang w:val="tt-RU"/>
        </w:rPr>
      </w:pPr>
    </w:p>
    <w:p w:rsidR="002E1188" w:rsidRPr="00DF189B" w:rsidRDefault="002E1188" w:rsidP="00DF189B">
      <w:pPr>
        <w:shd w:val="clear" w:color="auto" w:fill="FFFFFF"/>
        <w:ind w:firstLine="709"/>
        <w:jc w:val="both"/>
        <w:textAlignment w:val="baseline"/>
        <w:outlineLvl w:val="1"/>
        <w:rPr>
          <w:b/>
          <w:bCs/>
          <w:spacing w:val="2"/>
        </w:rPr>
      </w:pPr>
      <w:r w:rsidRPr="00DF189B">
        <w:rPr>
          <w:b/>
          <w:bCs/>
          <w:spacing w:val="2"/>
        </w:rPr>
        <w:t>Глава 1. Общие положения</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Статья 1. Бюджетные правоотношения, регулируемые настоящим Положением</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1. 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(далее - бюджет поселения), осуществления муниципальных заимствований, регулирования муниципального долга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Настоящее Положение устанавливает особенности бюджетных полномочий участников бюджетного процесса в сельском поселении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(далее – поселение).</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Статья 2. Нормативные правовые акты, регулирующие бюджетные правоотношения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1. Бюджетные правоотношения в сельском поселении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регулируются </w:t>
      </w:r>
      <w:hyperlink r:id="rId6" w:history="1">
        <w:r w:rsidRPr="00DF189B">
          <w:rPr>
            <w:spacing w:val="2"/>
          </w:rPr>
          <w:t>Бюджетным кодексом Российской Федерации</w:t>
        </w:r>
      </w:hyperlink>
      <w:r w:rsidRPr="00DF189B">
        <w:rPr>
          <w:spacing w:val="2"/>
        </w:rPr>
        <w:t xml:space="preserve"> (далее - </w:t>
      </w:r>
      <w:hyperlink r:id="rId7" w:history="1">
        <w:r w:rsidRPr="00DF189B">
          <w:rPr>
            <w:spacing w:val="2"/>
          </w:rPr>
          <w:t>Бюджетный кодекс</w:t>
        </w:r>
      </w:hyperlink>
      <w:r w:rsidRPr="00DF189B">
        <w:rPr>
          <w:spacing w:val="2"/>
        </w:rPr>
        <w:t xml:space="preserve">) и принятыми в соответствии с ним федеральными законами о федеральном бюджете, Законом </w:t>
      </w:r>
      <w:r w:rsidRPr="00DF189B">
        <w:rPr>
          <w:lang w:eastAsia="en-US"/>
        </w:rPr>
        <w:t>Республики Башкортостан «О бюджетном процессе в Республике Башкортостан»,</w:t>
      </w:r>
      <w:r w:rsidRPr="00DF189B">
        <w:rPr>
          <w:spacing w:val="2"/>
        </w:rPr>
        <w:t xml:space="preserve"> законами Республики Башкортостан о бюджете Республики Башкортостан, </w:t>
      </w:r>
      <w:r w:rsidRPr="00DF189B">
        <w:rPr>
          <w:lang w:eastAsia="en-US"/>
        </w:rPr>
        <w:t xml:space="preserve">решениями Совета муниципального района </w:t>
      </w:r>
      <w:r>
        <w:rPr>
          <w:lang w:eastAsia="en-US"/>
        </w:rPr>
        <w:t>Чекмагушевский</w:t>
      </w:r>
      <w:r w:rsidRPr="00DF189B">
        <w:rPr>
          <w:lang w:eastAsia="en-US"/>
        </w:rPr>
        <w:t xml:space="preserve"> район о бюджете муниципального района </w:t>
      </w:r>
      <w:r>
        <w:rPr>
          <w:lang w:eastAsia="en-US"/>
        </w:rPr>
        <w:t>Чекмагушевский</w:t>
      </w:r>
      <w:r w:rsidRPr="00DF189B">
        <w:rPr>
          <w:lang w:eastAsia="en-US"/>
        </w:rPr>
        <w:t xml:space="preserve"> район Республики Башкортостан, настоящим Положением, решениями Совета </w:t>
      </w:r>
      <w:r w:rsidRPr="00DF189B">
        <w:rPr>
          <w:spacing w:val="2"/>
        </w:rPr>
        <w:t xml:space="preserve">сельского поселения </w:t>
      </w:r>
      <w:r>
        <w:rPr>
          <w:spacing w:val="2"/>
        </w:rPr>
        <w:t xml:space="preserve">Тайняшевский </w:t>
      </w:r>
      <w:r w:rsidRPr="00DF189B">
        <w:rPr>
          <w:spacing w:val="2"/>
        </w:rPr>
        <w:t xml:space="preserve">сельсовет </w:t>
      </w:r>
      <w:r w:rsidRPr="00DF189B">
        <w:rPr>
          <w:lang w:eastAsia="en-US"/>
        </w:rPr>
        <w:t xml:space="preserve"> муниципального района </w:t>
      </w:r>
      <w:r>
        <w:rPr>
          <w:lang w:eastAsia="en-US"/>
        </w:rPr>
        <w:t>Чекмагушевский</w:t>
      </w:r>
      <w:r w:rsidRPr="00DF189B">
        <w:rPr>
          <w:lang w:eastAsia="en-US"/>
        </w:rPr>
        <w:t xml:space="preserve"> район о бюджете сельского поселения </w:t>
      </w:r>
      <w:r>
        <w:rPr>
          <w:lang w:eastAsia="en-US"/>
        </w:rPr>
        <w:t xml:space="preserve">Тайняшевский </w:t>
      </w:r>
      <w:r w:rsidRPr="00DF189B">
        <w:rPr>
          <w:lang w:eastAsia="en-US"/>
        </w:rPr>
        <w:t xml:space="preserve">сельсовет муниципального района </w:t>
      </w:r>
      <w:r>
        <w:rPr>
          <w:lang w:eastAsia="en-US"/>
        </w:rPr>
        <w:t>Чекмагушевский</w:t>
      </w:r>
      <w:r w:rsidRPr="00DF189B">
        <w:rPr>
          <w:lang w:eastAsia="en-US"/>
        </w:rPr>
        <w:t xml:space="preserve"> район Республики Башкортостан (далее - решение о бюджете поселения)</w:t>
      </w:r>
      <w:r w:rsidRPr="00DF189B">
        <w:rPr>
          <w:spacing w:val="2"/>
        </w:rPr>
        <w:t>,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регулирующими бюджетные правоотношения.</w:t>
      </w:r>
    </w:p>
    <w:p w:rsidR="002E1188" w:rsidRPr="00DF189B" w:rsidRDefault="002E1188" w:rsidP="00DF189B">
      <w:pPr>
        <w:ind w:firstLine="709"/>
        <w:jc w:val="both"/>
        <w:rPr>
          <w:lang w:eastAsia="en-US"/>
        </w:rPr>
      </w:pPr>
      <w:r w:rsidRPr="00DF189B">
        <w:rPr>
          <w:lang w:eastAsia="en-US"/>
        </w:rPr>
        <w:t xml:space="preserve">2. Муниципальные правовые акты поселения, регулирующие бюджетные правоотношения, не могут противоречить федеральному законодательству и настоящему Положению. </w:t>
      </w:r>
    </w:p>
    <w:p w:rsidR="002E1188" w:rsidRPr="00DF189B" w:rsidRDefault="002E1188" w:rsidP="00DF189B">
      <w:pPr>
        <w:shd w:val="clear" w:color="auto" w:fill="FFFFFF"/>
        <w:ind w:firstLine="709"/>
        <w:jc w:val="both"/>
        <w:textAlignment w:val="baseline"/>
        <w:rPr>
          <w:spacing w:val="2"/>
        </w:rPr>
      </w:pPr>
      <w:r w:rsidRPr="00DF189B">
        <w:rPr>
          <w:spacing w:val="2"/>
        </w:rPr>
        <w:t xml:space="preserve">3. Внесение изменений в настоящее Положение, а также приостановление, отмена и признание утратившими силу положений настоящего решения осуществляются отдельными </w:t>
      </w:r>
      <w:r w:rsidRPr="00DF189B">
        <w:rPr>
          <w:lang w:eastAsia="en-US"/>
        </w:rPr>
        <w:t xml:space="preserve">решениями Совета </w:t>
      </w:r>
      <w:r w:rsidRPr="00DF189B">
        <w:rPr>
          <w:spacing w:val="2"/>
        </w:rPr>
        <w:t xml:space="preserve">сельского поселения </w:t>
      </w:r>
      <w:r>
        <w:rPr>
          <w:spacing w:val="2"/>
        </w:rPr>
        <w:t xml:space="preserve">Тайняшевский </w:t>
      </w:r>
      <w:r w:rsidRPr="00DF189B">
        <w:rPr>
          <w:spacing w:val="2"/>
        </w:rPr>
        <w:t xml:space="preserve">сельсовет </w:t>
      </w:r>
      <w:r w:rsidRPr="00DF189B">
        <w:rPr>
          <w:lang w:eastAsia="en-US"/>
        </w:rPr>
        <w:t xml:space="preserve">муниципального района </w:t>
      </w:r>
      <w:r>
        <w:rPr>
          <w:lang w:eastAsia="en-US"/>
        </w:rPr>
        <w:t>Чекмагушевский</w:t>
      </w:r>
      <w:r w:rsidRPr="00DF189B">
        <w:rPr>
          <w:lang w:eastAsia="en-US"/>
        </w:rPr>
        <w:t xml:space="preserve"> район</w:t>
      </w:r>
      <w:r>
        <w:rPr>
          <w:lang w:eastAsia="en-US"/>
        </w:rPr>
        <w:t xml:space="preserve"> </w:t>
      </w:r>
      <w:r w:rsidRPr="00DF189B">
        <w:rPr>
          <w:spacing w:val="2"/>
        </w:rPr>
        <w:t xml:space="preserve">Республики Башкортостан и не могут быть включены в тексты решений </w:t>
      </w:r>
      <w:r w:rsidRPr="00DF189B">
        <w:rPr>
          <w:lang w:eastAsia="en-US"/>
        </w:rPr>
        <w:t xml:space="preserve">Совета </w:t>
      </w:r>
      <w:r w:rsidRPr="00DF189B">
        <w:rPr>
          <w:spacing w:val="2"/>
        </w:rPr>
        <w:t xml:space="preserve">сельского поселения </w:t>
      </w:r>
      <w:r>
        <w:rPr>
          <w:spacing w:val="2"/>
        </w:rPr>
        <w:t xml:space="preserve">Тайняшевский </w:t>
      </w:r>
      <w:r w:rsidRPr="00DF189B">
        <w:rPr>
          <w:spacing w:val="2"/>
        </w:rPr>
        <w:t xml:space="preserve">сельсовет </w:t>
      </w:r>
      <w:r w:rsidRPr="00DF189B">
        <w:rPr>
          <w:lang w:eastAsia="en-US"/>
        </w:rPr>
        <w:t xml:space="preserve"> муниципального района </w:t>
      </w:r>
      <w:r>
        <w:rPr>
          <w:lang w:eastAsia="en-US"/>
        </w:rPr>
        <w:t>Чекмагушевский</w:t>
      </w:r>
      <w:r w:rsidRPr="00DF189B">
        <w:rPr>
          <w:lang w:eastAsia="en-US"/>
        </w:rPr>
        <w:t xml:space="preserve"> район</w:t>
      </w:r>
      <w:r>
        <w:rPr>
          <w:lang w:eastAsia="en-US"/>
        </w:rPr>
        <w:t xml:space="preserve"> </w:t>
      </w:r>
      <w:r w:rsidRPr="00DF189B">
        <w:rPr>
          <w:spacing w:val="2"/>
        </w:rPr>
        <w:t>Республики Башкортостан, изменяющих (приостанавливающих, отменяющих, признающих утратившими силу) другие муниципальные правовые акты поселения или содержащих самостоятельный предмет правового регулирования.</w:t>
      </w:r>
    </w:p>
    <w:p w:rsidR="002E1188" w:rsidRPr="00DF189B" w:rsidRDefault="002E1188" w:rsidP="00DF189B">
      <w:pPr>
        <w:shd w:val="clear" w:color="auto" w:fill="FFFFFF"/>
        <w:ind w:firstLine="709"/>
        <w:jc w:val="both"/>
        <w:textAlignment w:val="baseline"/>
        <w:rPr>
          <w:spacing w:val="2"/>
        </w:rPr>
      </w:pPr>
      <w:r w:rsidRPr="00DF189B">
        <w:rPr>
          <w:lang w:eastAsia="en-US"/>
        </w:rPr>
        <w:t>4. Органы местного самоуправления поселения принимают муниципальные правовые акты, регулирующие бюджетные правоотношения, в пределах своей компетенции в соответствии с Бюджетным кодексом и настоящим Положением.</w:t>
      </w:r>
    </w:p>
    <w:p w:rsidR="002E1188" w:rsidRPr="00DF189B" w:rsidRDefault="002E1188" w:rsidP="00DF189B">
      <w:pPr>
        <w:shd w:val="clear" w:color="auto" w:fill="FFFFFF"/>
        <w:ind w:firstLine="709"/>
        <w:jc w:val="both"/>
        <w:textAlignment w:val="baseline"/>
        <w:outlineLvl w:val="2"/>
        <w:rPr>
          <w:spacing w:val="2"/>
        </w:rPr>
      </w:pPr>
      <w:r w:rsidRPr="00DF189B">
        <w:rPr>
          <w:spacing w:val="2"/>
        </w:rPr>
        <w:t>Статья 3. Основные термины и понятия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Основные термины и понятия, используемые в настоящем Положении, применяются в том же значении, что и в </w:t>
      </w:r>
      <w:hyperlink r:id="rId8" w:history="1">
        <w:r w:rsidRPr="00DF189B">
          <w:rPr>
            <w:spacing w:val="2"/>
          </w:rPr>
          <w:t>Бюджетном кодексе</w:t>
        </w:r>
      </w:hyperlink>
      <w:r w:rsidRPr="00DF189B">
        <w:rPr>
          <w:spacing w:val="2"/>
        </w:rPr>
        <w:t>.</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Статья 4. Правовая форма бюджета</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1. Бюджет поселения разрабатывается и утверждается в форме решения Совета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Решение о бюджете поселения вступает в силу с 1 января и действует по 31 декабря финансового года, если иное не предусмотрено </w:t>
      </w:r>
      <w:hyperlink r:id="rId9" w:history="1">
        <w:r w:rsidRPr="00DF189B">
          <w:rPr>
            <w:spacing w:val="2"/>
          </w:rPr>
          <w:t>Бюджетным кодексом</w:t>
        </w:r>
      </w:hyperlink>
      <w:r w:rsidRPr="00DF189B">
        <w:rPr>
          <w:spacing w:val="2"/>
        </w:rPr>
        <w:t xml:space="preserve"> и (или) указанным решением.</w:t>
      </w:r>
    </w:p>
    <w:p w:rsidR="002E1188" w:rsidRPr="00DF189B" w:rsidRDefault="002E1188" w:rsidP="00DF189B">
      <w:pPr>
        <w:shd w:val="clear" w:color="auto" w:fill="FFFFFF"/>
        <w:ind w:firstLine="709"/>
        <w:jc w:val="both"/>
        <w:textAlignment w:val="baseline"/>
        <w:rPr>
          <w:spacing w:val="2"/>
        </w:rPr>
      </w:pPr>
      <w:r w:rsidRPr="00DF189B">
        <w:rPr>
          <w:spacing w:val="2"/>
        </w:rPr>
        <w:t>3. Решение о бюджете поселения подлежит официальному опубликованию (обнародованию) не позднее десяти дней после их подписания в установленном порядке.</w:t>
      </w:r>
    </w:p>
    <w:p w:rsidR="002E1188" w:rsidRPr="00DF189B" w:rsidRDefault="002E1188" w:rsidP="00DF189B">
      <w:pPr>
        <w:shd w:val="clear" w:color="auto" w:fill="FFFFFF"/>
        <w:ind w:firstLine="709"/>
        <w:jc w:val="both"/>
        <w:textAlignment w:val="baseline"/>
        <w:outlineLvl w:val="1"/>
        <w:rPr>
          <w:spacing w:val="2"/>
        </w:rPr>
      </w:pPr>
    </w:p>
    <w:p w:rsidR="002E1188" w:rsidRPr="00DF189B" w:rsidRDefault="002E1188" w:rsidP="00DF189B">
      <w:pPr>
        <w:shd w:val="clear" w:color="auto" w:fill="FFFFFF"/>
        <w:ind w:firstLine="709"/>
        <w:jc w:val="both"/>
        <w:textAlignment w:val="baseline"/>
        <w:outlineLvl w:val="1"/>
        <w:rPr>
          <w:b/>
          <w:bCs/>
          <w:spacing w:val="2"/>
        </w:rPr>
      </w:pPr>
      <w:r w:rsidRPr="00DF189B">
        <w:rPr>
          <w:b/>
          <w:bCs/>
          <w:spacing w:val="2"/>
        </w:rPr>
        <w:t xml:space="preserve">Глава 2. Бюджетное устройство сельского поселения </w:t>
      </w:r>
      <w:r>
        <w:rPr>
          <w:b/>
          <w:bCs/>
          <w:spacing w:val="2"/>
        </w:rPr>
        <w:t xml:space="preserve">Тайняшевский </w:t>
      </w:r>
      <w:r w:rsidRPr="00DF189B">
        <w:rPr>
          <w:b/>
          <w:bCs/>
          <w:spacing w:val="2"/>
        </w:rPr>
        <w:t xml:space="preserve">сельсовет  муниципального района </w:t>
      </w:r>
      <w:r>
        <w:rPr>
          <w:b/>
          <w:bCs/>
          <w:spacing w:val="2"/>
        </w:rPr>
        <w:t>Чекмагушевский</w:t>
      </w:r>
      <w:r w:rsidRPr="00DF189B">
        <w:rPr>
          <w:b/>
          <w:bCs/>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 xml:space="preserve">Статья 5. Бюджет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1. Сельское поселение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имеет собственный бюджет.</w:t>
      </w:r>
    </w:p>
    <w:p w:rsidR="002E1188" w:rsidRPr="00DF189B" w:rsidRDefault="002E1188" w:rsidP="00DF189B">
      <w:pPr>
        <w:shd w:val="clear" w:color="auto" w:fill="FFFFFF"/>
        <w:ind w:firstLine="709"/>
        <w:jc w:val="both"/>
        <w:textAlignment w:val="baseline"/>
        <w:rPr>
          <w:spacing w:val="2"/>
        </w:rPr>
      </w:pPr>
      <w:r w:rsidRPr="00DF189B">
        <w:rPr>
          <w:spacing w:val="2"/>
        </w:rPr>
        <w:t>Бюджет поселения предназначен для исполнения расходных обязательств поселения.</w:t>
      </w:r>
    </w:p>
    <w:p w:rsidR="002E1188" w:rsidRPr="00DF189B" w:rsidRDefault="002E1188" w:rsidP="00DF189B">
      <w:pPr>
        <w:shd w:val="clear" w:color="auto" w:fill="FFFFFF"/>
        <w:ind w:firstLine="709"/>
        <w:jc w:val="both"/>
        <w:textAlignment w:val="baseline"/>
        <w:rPr>
          <w:lang w:eastAsia="en-US"/>
        </w:rPr>
      </w:pPr>
      <w:r w:rsidRPr="00DF189B">
        <w:rPr>
          <w:spacing w:val="2"/>
        </w:rPr>
        <w:t xml:space="preserve">2. </w:t>
      </w:r>
      <w:r w:rsidRPr="00DF189B">
        <w:rPr>
          <w:lang w:eastAsia="en-US"/>
        </w:rPr>
        <w:t>Использование органами местного самоуправления поселения иных форм образования и расходования денежных средств для исполнения расходных обязательств поселения не допускается.</w:t>
      </w:r>
    </w:p>
    <w:p w:rsidR="002E1188" w:rsidRPr="00DF189B" w:rsidRDefault="002E1188" w:rsidP="00DF189B">
      <w:pPr>
        <w:ind w:firstLine="709"/>
        <w:jc w:val="both"/>
        <w:rPr>
          <w:lang w:eastAsia="en-US"/>
        </w:rPr>
      </w:pPr>
      <w:r w:rsidRPr="00DF189B">
        <w:rPr>
          <w:spacing w:val="2"/>
        </w:rPr>
        <w:t xml:space="preserve">3. </w:t>
      </w:r>
      <w:r w:rsidRPr="00DF189B">
        <w:rPr>
          <w:lang w:eastAsia="en-US"/>
        </w:rPr>
        <w:t xml:space="preserve">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Pr="00DF189B">
        <w:rPr>
          <w:spacing w:val="2"/>
        </w:rPr>
        <w:t>поселения</w:t>
      </w:r>
      <w:r w:rsidRPr="00DF189B">
        <w:rPr>
          <w:lang w:eastAsia="en-US"/>
        </w:rPr>
        <w:t xml:space="preserve">, возникающих в связи с осуществлением органами местного самоуправления </w:t>
      </w:r>
      <w:r w:rsidRPr="00DF189B">
        <w:rPr>
          <w:spacing w:val="2"/>
        </w:rPr>
        <w:t>поселения</w:t>
      </w:r>
      <w:r>
        <w:rPr>
          <w:spacing w:val="2"/>
          <w:lang w:val="tt-RU"/>
        </w:rPr>
        <w:t xml:space="preserve"> </w:t>
      </w:r>
      <w:r w:rsidRPr="00DF189B">
        <w:rPr>
          <w:lang w:eastAsia="en-US"/>
        </w:rPr>
        <w:t xml:space="preserve">полномочий по вопросам местного значения, и расходных обязательств </w:t>
      </w:r>
      <w:r w:rsidRPr="00DF189B">
        <w:rPr>
          <w:spacing w:val="2"/>
        </w:rPr>
        <w:t>поселения</w:t>
      </w:r>
      <w:r w:rsidRPr="00DF189B">
        <w:rPr>
          <w:lang w:eastAsia="en-US"/>
        </w:rPr>
        <w:t>, исполняемых за счет субвенций из федерального бюджета и бюджета Республики Башкортостан.</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Статья 6. Бюджетные полномочия сельского поселения </w:t>
      </w:r>
      <w:r>
        <w:rPr>
          <w:spacing w:val="2"/>
        </w:rPr>
        <w:t xml:space="preserve">Тайняшевский </w:t>
      </w:r>
      <w:r w:rsidRPr="00DF189B">
        <w:rPr>
          <w:spacing w:val="2"/>
        </w:rPr>
        <w:t xml:space="preserve">сельсовет </w:t>
      </w:r>
      <w:r w:rsidRPr="00DF189B">
        <w:rPr>
          <w:lang w:eastAsia="en-US"/>
        </w:rPr>
        <w:t xml:space="preserve">муниципального района </w:t>
      </w:r>
      <w:r>
        <w:rPr>
          <w:lang w:eastAsia="en-US"/>
        </w:rPr>
        <w:t>Чекмагушевский</w:t>
      </w:r>
      <w:r w:rsidRPr="00DF189B">
        <w:rPr>
          <w:lang w:eastAsia="en-US"/>
        </w:rPr>
        <w:t xml:space="preserve"> район </w:t>
      </w:r>
      <w:r w:rsidRPr="00DF189B">
        <w:rPr>
          <w:spacing w:val="2"/>
        </w:rPr>
        <w:t>Республики Башкортостан</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К бюджетным полномочиям сельского поселения </w:t>
      </w:r>
      <w:r>
        <w:rPr>
          <w:spacing w:val="2"/>
        </w:rPr>
        <w:t xml:space="preserve">Тайняшевский </w:t>
      </w:r>
      <w:r w:rsidRPr="00DF189B">
        <w:rPr>
          <w:spacing w:val="2"/>
        </w:rPr>
        <w:t xml:space="preserve">сельсовет </w:t>
      </w:r>
      <w:r w:rsidRPr="00DF189B">
        <w:rPr>
          <w:lang w:eastAsia="en-US"/>
        </w:rPr>
        <w:t xml:space="preserve">муниципального района </w:t>
      </w:r>
      <w:r>
        <w:rPr>
          <w:lang w:eastAsia="en-US"/>
        </w:rPr>
        <w:t>Чекмагушевский</w:t>
      </w:r>
      <w:r w:rsidRPr="00DF189B">
        <w:rPr>
          <w:lang w:eastAsia="en-US"/>
        </w:rPr>
        <w:t xml:space="preserve"> район </w:t>
      </w:r>
      <w:r w:rsidRPr="00DF189B">
        <w:rPr>
          <w:spacing w:val="2"/>
        </w:rPr>
        <w:t>Республики Башкортостан</w:t>
      </w:r>
      <w:r>
        <w:rPr>
          <w:spacing w:val="2"/>
        </w:rPr>
        <w:t xml:space="preserve"> </w:t>
      </w:r>
      <w:r w:rsidRPr="00DF189B">
        <w:rPr>
          <w:spacing w:val="2"/>
        </w:rPr>
        <w:t>относятся:</w:t>
      </w:r>
    </w:p>
    <w:p w:rsidR="002E1188" w:rsidRPr="00DF189B" w:rsidRDefault="002E1188" w:rsidP="00DF189B">
      <w:pPr>
        <w:shd w:val="clear" w:color="auto" w:fill="FFFFFF"/>
        <w:ind w:firstLine="709"/>
        <w:jc w:val="both"/>
        <w:textAlignment w:val="baseline"/>
        <w:rPr>
          <w:spacing w:val="2"/>
        </w:rPr>
      </w:pPr>
      <w:r w:rsidRPr="00DF189B">
        <w:rPr>
          <w:spacing w:val="2"/>
        </w:rPr>
        <w:t>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E1188" w:rsidRPr="00DF189B" w:rsidRDefault="002E1188" w:rsidP="00DF189B">
      <w:pPr>
        <w:ind w:firstLine="709"/>
        <w:jc w:val="both"/>
        <w:rPr>
          <w:lang w:eastAsia="en-US"/>
        </w:rPr>
      </w:pPr>
      <w:r w:rsidRPr="00DF189B">
        <w:rPr>
          <w:spacing w:val="2"/>
        </w:rPr>
        <w:t xml:space="preserve">3) </w:t>
      </w:r>
      <w:r w:rsidRPr="00DF189B">
        <w:rPr>
          <w:lang w:eastAsia="en-US"/>
        </w:rPr>
        <w:t>представление в органы местного самоуправления муниципального района утвержденного бюджета поселения, отчета об исполнении бюджета поселения и иной бюджетной отчетности, установленной федеральными органами государственной власти и органами государственной власти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4) установление и исполнение расходных обязательств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5) </w:t>
      </w:r>
      <w:r w:rsidRPr="00DF189B">
        <w:rPr>
          <w:lang w:eastAsia="en-US"/>
        </w:rPr>
        <w:t>определение порядка установления и исполнения расходных обязательств городских (сельских) поселений, подлежащих исполнению за счет иных межбюджетных трансфертов из бюджета района, переданных в соответствии с заключенными соглашениями</w:t>
      </w:r>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6) установление порядка и условий предоставления межбюджетных трансфертов из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7) предоставление межбюджетных трансфертов из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8) осуществление муниципальных заимствований и предоставление муниципальных гарантий </w:t>
      </w:r>
      <w:r w:rsidRPr="00DF189B">
        <w:rPr>
          <w:lang w:eastAsia="en-US"/>
        </w:rPr>
        <w:t>поселения</w:t>
      </w:r>
      <w:r w:rsidRPr="00DF189B">
        <w:rPr>
          <w:spacing w:val="2"/>
        </w:rPr>
        <w:t>, предоставление бюджетных кредитов, управление муниципальным долгом и муниципальными активами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9)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10) временное осуществление отдельных бюджетных полномочий органов местного самоуправления;</w:t>
      </w:r>
    </w:p>
    <w:p w:rsidR="002E1188" w:rsidRPr="00DF189B" w:rsidRDefault="002E1188" w:rsidP="00DF189B">
      <w:pPr>
        <w:shd w:val="clear" w:color="auto" w:fill="FFFFFF"/>
        <w:ind w:firstLine="709"/>
        <w:jc w:val="both"/>
        <w:textAlignment w:val="baseline"/>
        <w:rPr>
          <w:spacing w:val="2"/>
        </w:rPr>
      </w:pPr>
      <w:r w:rsidRPr="00DF189B">
        <w:rPr>
          <w:spacing w:val="2"/>
        </w:rPr>
        <w:t>11) подготовка основных направлений бюджетной политики поселения, основных направлений налоговой политики поселения</w:t>
      </w:r>
      <w:r>
        <w:rPr>
          <w:spacing w:val="2"/>
        </w:rPr>
        <w:t xml:space="preserve"> </w:t>
      </w:r>
      <w:r w:rsidRPr="00DF189B">
        <w:rPr>
          <w:spacing w:val="2"/>
        </w:rPr>
        <w:t>и основных направлений долговой политики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12) определение порядков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w:t>
      </w:r>
    </w:p>
    <w:p w:rsidR="002E1188" w:rsidRPr="00DF189B" w:rsidRDefault="002E1188" w:rsidP="00DF189B">
      <w:pPr>
        <w:shd w:val="clear" w:color="auto" w:fill="FFFFFF"/>
        <w:ind w:firstLine="709"/>
        <w:jc w:val="both"/>
        <w:textAlignment w:val="baseline"/>
        <w:rPr>
          <w:spacing w:val="2"/>
        </w:rPr>
      </w:pPr>
      <w:r w:rsidRPr="00DF189B">
        <w:rPr>
          <w:spacing w:val="2"/>
        </w:rPr>
        <w:t xml:space="preserve">13) </w:t>
      </w:r>
      <w:r w:rsidRPr="00DF189B">
        <w:rPr>
          <w:lang w:eastAsia="en-US"/>
        </w:rPr>
        <w:t>иные бюджетные полномочия, отнесенные Бюджетным кодексом к бюджетным полномочиям органов местного самоуправления поселения</w:t>
      </w:r>
      <w:r w:rsidRPr="00DF189B">
        <w:rPr>
          <w:spacing w:val="2"/>
        </w:rPr>
        <w:t>.</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7. Бюджетная классификация</w:t>
      </w:r>
    </w:p>
    <w:p w:rsidR="002E1188" w:rsidRPr="00DF189B" w:rsidRDefault="002E1188" w:rsidP="00DF189B">
      <w:pPr>
        <w:shd w:val="clear" w:color="auto" w:fill="FFFFFF"/>
        <w:ind w:firstLine="709"/>
        <w:jc w:val="both"/>
        <w:textAlignment w:val="baseline"/>
        <w:rPr>
          <w:spacing w:val="2"/>
        </w:rPr>
      </w:pPr>
      <w:r w:rsidRPr="00DF189B">
        <w:rPr>
          <w:spacing w:val="2"/>
        </w:rPr>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классификации операций публично-правовых образований (далее - классификация операций сектора государственного управления) применяется единая бюджетная классификация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Установление, детализация и определение порядка применения бюджетной классификации Российской Федерации в части, относящейся к бюджету поселения, осуществляются в соответствии с </w:t>
      </w:r>
      <w:hyperlink r:id="rId10" w:history="1">
        <w:r w:rsidRPr="00DF189B">
          <w:rPr>
            <w:spacing w:val="2"/>
          </w:rPr>
          <w:t>Бюджетным кодексом</w:t>
        </w:r>
      </w:hyperlink>
      <w:r w:rsidRPr="00DF189B">
        <w:rPr>
          <w:spacing w:val="2"/>
        </w:rPr>
        <w:t xml:space="preserve"> на основании решений о бюджете поселения и порядка применения бюджетной классификации, устанавливаемого </w:t>
      </w:r>
      <w:r w:rsidRPr="00DF189B">
        <w:rPr>
          <w:lang w:eastAsia="en-US"/>
        </w:rPr>
        <w:t xml:space="preserve">финансовым органом поселения </w:t>
      </w:r>
      <w:r w:rsidRPr="00DF189B">
        <w:rPr>
          <w:spacing w:val="2"/>
        </w:rPr>
        <w:t>(далее – финансовый орган).</w:t>
      </w:r>
    </w:p>
    <w:p w:rsidR="002E1188" w:rsidRPr="00DF189B" w:rsidRDefault="002E1188" w:rsidP="00DF189B">
      <w:pPr>
        <w:shd w:val="clear" w:color="auto" w:fill="FFFFFF"/>
        <w:ind w:firstLine="709"/>
        <w:jc w:val="both"/>
        <w:textAlignment w:val="baseline"/>
        <w:rPr>
          <w:spacing w:val="2"/>
        </w:rPr>
      </w:pPr>
      <w:r w:rsidRPr="00DF189B">
        <w:rPr>
          <w:spacing w:val="2"/>
        </w:rPr>
        <w:t>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доходов бюджета поселения,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поселения, а также в состав закрепленных за ними кодов классификации доходов бюджетов вносятся на основании нормативного правового акта финансового органа без внесения изменений в решение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Финансовый орган утверждает перечень кодов подвидов по видам доходов, главными администраторами которых являются органы </w:t>
      </w:r>
      <w:r w:rsidRPr="00DF189B">
        <w:rPr>
          <w:lang w:eastAsia="en-US"/>
        </w:rPr>
        <w:t>местного самоуправления</w:t>
      </w:r>
      <w:r>
        <w:rPr>
          <w:lang w:val="tt-RU" w:eastAsia="en-US"/>
        </w:rPr>
        <w:t xml:space="preserve"> </w:t>
      </w:r>
      <w:r w:rsidRPr="00DF189B">
        <w:rPr>
          <w:spacing w:val="2"/>
        </w:rPr>
        <w:t>поселения и (или) находящиеся в их ведении казенные учреждения.</w:t>
      </w:r>
    </w:p>
    <w:p w:rsidR="002E1188" w:rsidRPr="00DF189B" w:rsidRDefault="002E1188" w:rsidP="00DF189B">
      <w:pPr>
        <w:shd w:val="clear" w:color="auto" w:fill="FFFFFF"/>
        <w:ind w:firstLine="709"/>
        <w:jc w:val="both"/>
        <w:textAlignment w:val="baseline"/>
        <w:rPr>
          <w:spacing w:val="2"/>
        </w:rPr>
      </w:pPr>
      <w:r w:rsidRPr="00DF189B">
        <w:rPr>
          <w:spacing w:val="2"/>
        </w:rPr>
        <w:t>4. Перечень главных распорядителей средств бюджета поселения устанавливается решением о бюджете поселения в составе ведомственной структуры расходов.</w:t>
      </w:r>
    </w:p>
    <w:p w:rsidR="002E1188" w:rsidRPr="00DF189B" w:rsidRDefault="002E1188" w:rsidP="00DF189B">
      <w:pPr>
        <w:shd w:val="clear" w:color="auto" w:fill="FFFFFF"/>
        <w:ind w:firstLine="709"/>
        <w:jc w:val="both"/>
        <w:textAlignment w:val="baseline"/>
        <w:rPr>
          <w:spacing w:val="2"/>
        </w:rPr>
      </w:pPr>
      <w:r w:rsidRPr="00DF189B">
        <w:rPr>
          <w:spacing w:val="2"/>
        </w:rPr>
        <w:t>Перечень разделов, подразделов, целевых статей (муниципальных программ поселения и не</w:t>
      </w:r>
      <w:r>
        <w:rPr>
          <w:spacing w:val="2"/>
        </w:rPr>
        <w:t xml:space="preserve"> </w:t>
      </w:r>
      <w:r w:rsidRPr="00DF189B">
        <w:rPr>
          <w:spacing w:val="2"/>
        </w:rPr>
        <w:t xml:space="preserve">программных направлений деятельности), групп (групп и подгрупп) видов расходов бюджета поселения утверждается в составе ведомственной структуры расходов бюджета решением о бюджете поселения либо в установленных </w:t>
      </w:r>
      <w:hyperlink r:id="rId11" w:history="1">
        <w:r w:rsidRPr="00DF189B">
          <w:rPr>
            <w:spacing w:val="2"/>
          </w:rPr>
          <w:t>Бюджетным кодексом</w:t>
        </w:r>
      </w:hyperlink>
      <w:r w:rsidRPr="00DF189B">
        <w:rPr>
          <w:spacing w:val="2"/>
        </w:rPr>
        <w:t xml:space="preserve"> случаях сводной бюджетной росписью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Целевые статьи расходов бюджета поселения формируются в соответствии с муниципальными программами поселения, не включенными в муниципальные программы поселения направлениями деятельности органов местного самоуправления поселения, наиболее значимых учреждений культуры указанных в ведомственной структуре расходов бюджета (в целях настоящего Положения </w:t>
      </w:r>
      <w:r>
        <w:rPr>
          <w:spacing w:val="2"/>
        </w:rPr>
        <w:t>–</w:t>
      </w:r>
      <w:r w:rsidRPr="00DF189B">
        <w:rPr>
          <w:spacing w:val="2"/>
        </w:rPr>
        <w:t xml:space="preserve"> не</w:t>
      </w:r>
      <w:r>
        <w:rPr>
          <w:spacing w:val="2"/>
          <w:lang w:val="tt-RU"/>
        </w:rPr>
        <w:t xml:space="preserve"> </w:t>
      </w:r>
      <w:r w:rsidRPr="00DF189B">
        <w:rPr>
          <w:spacing w:val="2"/>
        </w:rPr>
        <w:t>программные направления деятельности), и (или) расходными обязательствами, подлежащими исполнению за счет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Перечень и коды целевых статей расходов бюджета поселения устанавливаются финансовым органом, если иное не установлено </w:t>
      </w:r>
      <w:hyperlink r:id="rId12" w:history="1">
        <w:r w:rsidRPr="00DF189B">
          <w:rPr>
            <w:spacing w:val="2"/>
          </w:rPr>
          <w:t>Бюджетным кодексом</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Перечень и коды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w:t>
      </w:r>
    </w:p>
    <w:p w:rsidR="002E1188" w:rsidRPr="00DF189B" w:rsidRDefault="002E1188" w:rsidP="00DF189B">
      <w:pPr>
        <w:shd w:val="clear" w:color="auto" w:fill="FFFFFF"/>
        <w:ind w:firstLine="709"/>
        <w:jc w:val="both"/>
        <w:textAlignment w:val="baseline"/>
        <w:rPr>
          <w:spacing w:val="2"/>
        </w:rPr>
      </w:pPr>
      <w:r w:rsidRPr="00DF189B">
        <w:rPr>
          <w:spacing w:val="2"/>
        </w:rPr>
        <w:t>5. Перечень главных администраторов источников финансирования дефицитов бюджета поселения утверждается решением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В случаях изменения состава и (или) функций главных администраторов источников финансирования дефицита бюджета поселения,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поселения, а также в состав закрепленных за ними кодов классификации источников финансирования дефицитов бюджетов вносятся на основании нормативного правового акта финансового органа без внесения изменений в решение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Перечень статей источников финансирования дефицитов бюджета поселения утверждается решением о бюджете поселения при утверждении источников финансирования дефицита бюджета.</w:t>
      </w:r>
    </w:p>
    <w:p w:rsidR="002E1188" w:rsidRPr="00DF189B" w:rsidRDefault="002E1188" w:rsidP="00DF189B">
      <w:pPr>
        <w:shd w:val="clear" w:color="auto" w:fill="FFFFFF"/>
        <w:ind w:firstLine="709"/>
        <w:jc w:val="both"/>
        <w:textAlignment w:val="baseline"/>
        <w:rPr>
          <w:spacing w:val="2"/>
        </w:rPr>
      </w:pPr>
      <w:r w:rsidRPr="00DF189B">
        <w:rPr>
          <w:spacing w:val="2"/>
        </w:rPr>
        <w:t>Финансовый орган утверждает перечень кодов видов источников финансирования дефицитов бюджета</w:t>
      </w:r>
      <w:r>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2E1188" w:rsidRPr="00DF189B" w:rsidRDefault="002E1188" w:rsidP="00DF189B">
      <w:pPr>
        <w:shd w:val="clear" w:color="auto" w:fill="FFFFFF"/>
        <w:spacing w:before="375" w:after="225"/>
        <w:ind w:firstLine="709"/>
        <w:jc w:val="both"/>
        <w:textAlignment w:val="baseline"/>
        <w:outlineLvl w:val="1"/>
        <w:rPr>
          <w:b/>
          <w:bCs/>
          <w:spacing w:val="2"/>
        </w:rPr>
      </w:pPr>
      <w:r w:rsidRPr="00DF189B">
        <w:rPr>
          <w:b/>
          <w:bCs/>
          <w:spacing w:val="2"/>
        </w:rPr>
        <w:t>Глава 3. Доходы и расходы бюджета</w:t>
      </w:r>
    </w:p>
    <w:p w:rsidR="002E1188" w:rsidRPr="00DF189B" w:rsidRDefault="002E1188" w:rsidP="00DF189B">
      <w:pPr>
        <w:shd w:val="clear" w:color="auto" w:fill="FFFFFF"/>
        <w:ind w:firstLine="709"/>
        <w:jc w:val="both"/>
        <w:textAlignment w:val="baseline"/>
        <w:outlineLvl w:val="2"/>
        <w:rPr>
          <w:spacing w:val="2"/>
        </w:rPr>
      </w:pPr>
      <w:r w:rsidRPr="00DF189B">
        <w:rPr>
          <w:spacing w:val="2"/>
        </w:rPr>
        <w:t xml:space="preserve">Статья 8. Доходы бюджета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1.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E1188" w:rsidRPr="00DF189B" w:rsidRDefault="002E1188" w:rsidP="00DF189B">
      <w:pPr>
        <w:shd w:val="clear" w:color="auto" w:fill="FFFFFF"/>
        <w:ind w:firstLine="709"/>
        <w:jc w:val="both"/>
        <w:textAlignment w:val="baseline"/>
        <w:rPr>
          <w:spacing w:val="2"/>
        </w:rPr>
      </w:pPr>
      <w:r w:rsidRPr="00DF189B">
        <w:rPr>
          <w:spacing w:val="2"/>
        </w:rPr>
        <w:t>2. При составлении проекта бюджета поселения доходы бюджета прогнозируются на основе прогноза социально-экономического развития поселения</w:t>
      </w:r>
      <w:r>
        <w:rPr>
          <w:spacing w:val="2"/>
        </w:rPr>
        <w:t xml:space="preserve"> </w:t>
      </w:r>
      <w:r w:rsidRPr="00DF189B">
        <w:rPr>
          <w:spacing w:val="2"/>
        </w:rPr>
        <w:t xml:space="preserve">в условиях действующего на день внесения решения о бюджете района в Совет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законодательства о налогах и сборах и бюджетного законодательства Российской Федерации, а также законодательства Российской Федерации, законов Республики Башкортостан, </w:t>
      </w:r>
      <w:r w:rsidRPr="00DF189B">
        <w:rPr>
          <w:lang w:eastAsia="en-US"/>
        </w:rPr>
        <w:t xml:space="preserve">муниципальных правовых актов, </w:t>
      </w:r>
      <w:r w:rsidRPr="00DF189B">
        <w:rPr>
          <w:spacing w:val="2"/>
        </w:rPr>
        <w:t>устанавливающих неналоговые доходы бюджетов бюджетной системы Российской Федерации.</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9. Реестр источников доходов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 Финансовый орган обязан вести реестр источников доходов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Реестр источников доходов бюджета поселения формируется и ведется в порядке, установленном Администрацией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(далее – Администрация поселения).</w:t>
      </w:r>
    </w:p>
    <w:p w:rsidR="002E1188" w:rsidRPr="00DF189B" w:rsidRDefault="002E1188" w:rsidP="00DF189B">
      <w:pPr>
        <w:widowControl w:val="0"/>
        <w:autoSpaceDE w:val="0"/>
        <w:autoSpaceDN w:val="0"/>
        <w:adjustRightInd w:val="0"/>
        <w:spacing w:after="200"/>
        <w:ind w:firstLine="709"/>
        <w:jc w:val="both"/>
        <w:rPr>
          <w:lang w:eastAsia="en-US"/>
        </w:rPr>
      </w:pPr>
      <w:r w:rsidRPr="00DF189B">
        <w:rPr>
          <w:lang w:eastAsia="en-US"/>
        </w:rPr>
        <w:t xml:space="preserve">3. Реестр источников доходов бюджета поселения представляется финансовым органом в финансовый орган Администрации муниципального района </w:t>
      </w:r>
      <w:r>
        <w:rPr>
          <w:lang w:eastAsia="en-US"/>
        </w:rPr>
        <w:t>Чекмагушевский</w:t>
      </w:r>
      <w:r w:rsidRPr="00DF189B">
        <w:rPr>
          <w:lang w:eastAsia="en-US"/>
        </w:rPr>
        <w:t xml:space="preserve"> район Республик Башкортостан в порядке, установленном Правительством </w:t>
      </w:r>
      <w:r w:rsidRPr="00DF189B">
        <w:rPr>
          <w:vanish/>
          <w:lang w:eastAsia="en-US"/>
        </w:rPr>
        <w:t>еспублики Башкортостан</w:t>
      </w:r>
      <w:r w:rsidRPr="00DF189B">
        <w:rPr>
          <w:lang w:eastAsia="en-US"/>
        </w:rPr>
        <w:t xml:space="preserve"> Республики Башкортостан. </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10. Перечень и оценка налоговых расходов</w:t>
      </w:r>
    </w:p>
    <w:p w:rsidR="002E1188" w:rsidRPr="00DF189B" w:rsidRDefault="002E1188" w:rsidP="00DF189B">
      <w:pPr>
        <w:shd w:val="clear" w:color="auto" w:fill="FFFFFF"/>
        <w:ind w:firstLine="709"/>
        <w:jc w:val="both"/>
        <w:textAlignment w:val="baseline"/>
        <w:rPr>
          <w:spacing w:val="2"/>
        </w:rPr>
      </w:pPr>
      <w:r w:rsidRPr="00DF189B">
        <w:rPr>
          <w:spacing w:val="2"/>
        </w:rPr>
        <w:t>1. Перечень налоговых расходов поселения</w:t>
      </w:r>
      <w:r>
        <w:rPr>
          <w:spacing w:val="2"/>
        </w:rPr>
        <w:t xml:space="preserve"> </w:t>
      </w:r>
      <w:r w:rsidRPr="00DF189B">
        <w:rPr>
          <w:spacing w:val="2"/>
        </w:rPr>
        <w:t xml:space="preserve">формируется в порядке, установленном </w:t>
      </w:r>
      <w:r w:rsidRPr="00DF189B">
        <w:rPr>
          <w:lang w:eastAsia="en-US"/>
        </w:rPr>
        <w:t xml:space="preserve">Администрацией </w:t>
      </w:r>
      <w:r w:rsidRPr="00DF189B">
        <w:rPr>
          <w:spacing w:val="2"/>
        </w:rPr>
        <w:t>муниципального района, в разрезе муниципальных программ и их структурных элементов, а также направлений деятельности, не относящихся к муниципальным программам.</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Оценка налоговых расходов муниципального района осуществляется ежегодно в порядке, установленном </w:t>
      </w:r>
      <w:r w:rsidRPr="00DF189B">
        <w:rPr>
          <w:lang w:eastAsia="en-US"/>
        </w:rPr>
        <w:t xml:space="preserve">Администрацией </w:t>
      </w:r>
      <w:r w:rsidRPr="00DF189B">
        <w:rPr>
          <w:spacing w:val="2"/>
        </w:rPr>
        <w:t>муниципального района, с соблюдением общих требований, установленных Правительством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Результаты указанной оценки учитываются при формировании основных направлений бюджетной политики поселения и основных направлений налоговой политики поселения, а также при проведении оценки эффективности реализации муниципальных программ 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11. Формирование расходов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и плановом периоде за счет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Предоставление бюджетных ассигнований осуществляется в формах, установленных</w:t>
      </w:r>
      <w:r>
        <w:rPr>
          <w:spacing w:val="2"/>
          <w:lang w:val="tt-RU"/>
        </w:rPr>
        <w:t xml:space="preserve"> </w:t>
      </w:r>
      <w:r w:rsidRPr="00DF189B">
        <w:rPr>
          <w:lang w:eastAsia="en-US"/>
        </w:rPr>
        <w:t>Бюджетным кодексом.</w:t>
      </w:r>
    </w:p>
    <w:p w:rsidR="002E1188" w:rsidRPr="00DF189B" w:rsidRDefault="002E1188" w:rsidP="00DF189B">
      <w:pPr>
        <w:shd w:val="clear" w:color="auto" w:fill="FFFFFF"/>
        <w:ind w:firstLine="709"/>
        <w:jc w:val="both"/>
        <w:textAlignment w:val="baseline"/>
        <w:rPr>
          <w:spacing w:val="2"/>
        </w:rPr>
      </w:pPr>
      <w:r w:rsidRPr="00DF189B">
        <w:rPr>
          <w:spacing w:val="2"/>
        </w:rPr>
        <w:t>3. Планирование бюджетных ассигнований осуществляется в порядке и в соответствии с методикой, устанавливаемой финансовым органом.</w:t>
      </w:r>
    </w:p>
    <w:p w:rsidR="002E1188" w:rsidRPr="00DF189B" w:rsidRDefault="002E1188" w:rsidP="00DF189B">
      <w:pPr>
        <w:shd w:val="clear" w:color="auto" w:fill="FFFFFF"/>
        <w:ind w:firstLine="709"/>
        <w:jc w:val="both"/>
        <w:textAlignment w:val="baseline"/>
        <w:rPr>
          <w:spacing w:val="2"/>
        </w:rPr>
      </w:pPr>
      <w:r w:rsidRPr="00DF189B">
        <w:rPr>
          <w:spacing w:val="2"/>
        </w:rPr>
        <w:t>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w:t>
      </w:r>
      <w:r w:rsidRPr="00DF189B">
        <w:rPr>
          <w:lang w:eastAsia="en-US"/>
        </w:rPr>
        <w:t>Бюджетного кодекса.</w:t>
      </w:r>
    </w:p>
    <w:p w:rsidR="002E1188" w:rsidRPr="00DF189B" w:rsidRDefault="002E1188" w:rsidP="00DF189B">
      <w:pPr>
        <w:shd w:val="clear" w:color="auto" w:fill="FFFFFF"/>
        <w:ind w:firstLine="709"/>
        <w:jc w:val="both"/>
        <w:textAlignment w:val="baseline"/>
        <w:rPr>
          <w:spacing w:val="2"/>
        </w:rPr>
      </w:pPr>
      <w:r w:rsidRPr="00DF189B">
        <w:rPr>
          <w:spacing w:val="2"/>
        </w:rPr>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и плановый период, а также его выполнения в отчетном финансовом году и текущем финансовом году.</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Муниципальное задание на оказание муниципальных услуг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и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оказываемых физическим лицам, и работ поселения, в порядке, установленном Администрацией поселения, на срок до трех лет (с возможным уточнением при составлении проекта бюджета).</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Муниципальное задание формируется для бюджетных и автономных учреждений поселения,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Показатели муниципального задания используются при составлении проекта бюджета поселения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E1188" w:rsidRPr="00DF189B" w:rsidRDefault="002E1188" w:rsidP="00DF189B">
      <w:pPr>
        <w:shd w:val="clear" w:color="auto" w:fill="FFFFFF"/>
        <w:ind w:firstLine="709"/>
        <w:jc w:val="both"/>
        <w:textAlignment w:val="baseline"/>
        <w:rPr>
          <w:spacing w:val="2"/>
        </w:rPr>
      </w:pPr>
      <w:r w:rsidRPr="00DF189B">
        <w:rPr>
          <w:spacing w:val="2"/>
        </w:rPr>
        <w:t>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утверждаемых с соблюдением общих требований, определенных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2E1188" w:rsidRPr="00DF189B" w:rsidRDefault="002E1188" w:rsidP="00DF189B">
      <w:pPr>
        <w:shd w:val="clear" w:color="auto" w:fill="FFFFFF"/>
        <w:ind w:firstLine="709"/>
        <w:jc w:val="both"/>
        <w:textAlignment w:val="baseline"/>
        <w:rPr>
          <w:spacing w:val="2"/>
        </w:rPr>
      </w:pPr>
      <w:r w:rsidRPr="00DF189B">
        <w:rPr>
          <w:spacing w:val="2"/>
        </w:rPr>
        <w:t>По решению органов</w:t>
      </w:r>
      <w:r>
        <w:rPr>
          <w:spacing w:val="2"/>
        </w:rPr>
        <w:t xml:space="preserve"> </w:t>
      </w:r>
      <w:r w:rsidRPr="00DF189B">
        <w:rPr>
          <w:spacing w:val="2"/>
        </w:rPr>
        <w:t>местного самоуправления, осуществляющих в соответствии с законодательством Российской Федерации функции и полномочия учредителя муниципальных 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2E1188" w:rsidRPr="00DF189B" w:rsidRDefault="002E1188" w:rsidP="00DF189B">
      <w:pPr>
        <w:shd w:val="clear" w:color="auto" w:fill="FFFFFF"/>
        <w:ind w:firstLine="709"/>
        <w:jc w:val="both"/>
        <w:textAlignment w:val="baseline"/>
        <w:rPr>
          <w:spacing w:val="2"/>
        </w:rPr>
      </w:pPr>
      <w:r w:rsidRPr="00DF189B">
        <w:rPr>
          <w:spacing w:val="2"/>
        </w:rPr>
        <w:t>Порядки формирования муниципального задания и финансового обеспечения выполнения муниципального задания, устанавливаемые в соответствии с абзацами вторым и пятым настоящей части, должны определять в том числе:</w:t>
      </w:r>
    </w:p>
    <w:p w:rsidR="002E1188" w:rsidRPr="00DF189B" w:rsidRDefault="002E1188" w:rsidP="00DF189B">
      <w:pPr>
        <w:shd w:val="clear" w:color="auto" w:fill="FFFFFF"/>
        <w:ind w:firstLine="709"/>
        <w:jc w:val="both"/>
        <w:textAlignment w:val="baseline"/>
        <w:rPr>
          <w:spacing w:val="2"/>
        </w:rPr>
      </w:pPr>
      <w:r w:rsidRPr="00DF189B">
        <w:rPr>
          <w:spacing w:val="2"/>
        </w:rPr>
        <w:t>1) правила и сроки формирования, изменения, утверждения муниципального задания, отчета о его выполнении;</w:t>
      </w:r>
    </w:p>
    <w:p w:rsidR="002E1188" w:rsidRPr="00DF189B" w:rsidRDefault="002E1188" w:rsidP="00DF189B">
      <w:pPr>
        <w:shd w:val="clear" w:color="auto" w:fill="FFFFFF"/>
        <w:ind w:firstLine="709"/>
        <w:jc w:val="both"/>
        <w:textAlignment w:val="baseline"/>
        <w:rPr>
          <w:spacing w:val="2"/>
        </w:rPr>
      </w:pPr>
      <w:r w:rsidRPr="00DF189B">
        <w:rPr>
          <w:spacing w:val="2"/>
        </w:rPr>
        <w:t>2) правила и сроки определения объема финансового обеспечения выполнения муниципального задания, включая:</w:t>
      </w:r>
    </w:p>
    <w:p w:rsidR="002E1188" w:rsidRPr="00DF189B" w:rsidRDefault="002E1188" w:rsidP="00DF189B">
      <w:pPr>
        <w:shd w:val="clear" w:color="auto" w:fill="FFFFFF"/>
        <w:ind w:firstLine="709"/>
        <w:jc w:val="both"/>
        <w:textAlignment w:val="baseline"/>
        <w:rPr>
          <w:spacing w:val="2"/>
        </w:rPr>
      </w:pPr>
      <w:r w:rsidRPr="00DF189B">
        <w:rPr>
          <w:spacing w:val="2"/>
        </w:rPr>
        <w:t>а) расчет и утверждение нормативных затрат на оказание муниципальных услуг на основе базовых нормативов затрат на оказание муниципальных услуг и корректирующих коэффициентов к ним, а также нормативных затрат на выполнение работ;</w:t>
      </w:r>
    </w:p>
    <w:p w:rsidR="002E1188" w:rsidRPr="00DF189B" w:rsidRDefault="002E1188" w:rsidP="00DF189B">
      <w:pPr>
        <w:shd w:val="clear" w:color="auto" w:fill="FFFFFF"/>
        <w:ind w:firstLine="709"/>
        <w:jc w:val="both"/>
        <w:textAlignment w:val="baseline"/>
        <w:rPr>
          <w:spacing w:val="2"/>
        </w:rPr>
      </w:pPr>
      <w:r w:rsidRPr="00DF189B">
        <w:rPr>
          <w:spacing w:val="2"/>
        </w:rPr>
        <w:t>б) сроки и объемы перечисления субсидии на финансовое обеспечение выполнения муниципального задания;</w:t>
      </w:r>
    </w:p>
    <w:p w:rsidR="002E1188" w:rsidRPr="00DF189B" w:rsidRDefault="002E1188" w:rsidP="00DF189B">
      <w:pPr>
        <w:shd w:val="clear" w:color="auto" w:fill="FFFFFF"/>
        <w:ind w:firstLine="709"/>
        <w:jc w:val="both"/>
        <w:textAlignment w:val="baseline"/>
        <w:rPr>
          <w:spacing w:val="2"/>
        </w:rPr>
      </w:pPr>
      <w:r w:rsidRPr="00DF189B">
        <w:rPr>
          <w:spacing w:val="2"/>
        </w:rPr>
        <w:t>в) возврат субсидии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w:t>
      </w:r>
    </w:p>
    <w:p w:rsidR="002E1188" w:rsidRPr="00DF189B" w:rsidRDefault="002E1188" w:rsidP="00DF189B">
      <w:pPr>
        <w:shd w:val="clear" w:color="auto" w:fill="FFFFFF"/>
        <w:ind w:firstLine="709"/>
        <w:jc w:val="both"/>
        <w:textAlignment w:val="baseline"/>
        <w:rPr>
          <w:spacing w:val="2"/>
        </w:rPr>
      </w:pPr>
      <w:r w:rsidRPr="00DF189B">
        <w:rPr>
          <w:spacing w:val="2"/>
        </w:rPr>
        <w:t>3) правила осуществления контроля за выполнением муниципального задания муниципальным учреждением органами местного самоуправления, осуществляющими функции и полномочия учредителя.</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Муниципальное задание является невыполненным в случае не</w:t>
      </w:r>
      <w:r>
        <w:rPr>
          <w:spacing w:val="2"/>
          <w:lang w:val="tt-RU"/>
        </w:rPr>
        <w:t xml:space="preserve"> </w:t>
      </w:r>
      <w:r w:rsidRPr="00DF189B">
        <w:rPr>
          <w:spacing w:val="2"/>
        </w:rPr>
        <w:t>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12. Осуществление закупок товаров, работ, услуг для обеспечения муниципальных нужд</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w:t>
      </w:r>
      <w:r w:rsidRPr="00DF189B">
        <w:rPr>
          <w:lang w:eastAsia="en-US"/>
        </w:rPr>
        <w:t>Бюджетного кодекса.</w:t>
      </w:r>
    </w:p>
    <w:p w:rsidR="002E1188" w:rsidRPr="00DF189B" w:rsidRDefault="002E1188" w:rsidP="00DF189B">
      <w:pPr>
        <w:shd w:val="clear" w:color="auto" w:fill="FFFFFF"/>
        <w:ind w:firstLine="709"/>
        <w:jc w:val="both"/>
        <w:textAlignment w:val="baseline"/>
        <w:rPr>
          <w:spacing w:val="2"/>
        </w:rPr>
      </w:pPr>
      <w:r w:rsidRPr="00DF189B">
        <w:rPr>
          <w:spacing w:val="2"/>
        </w:rPr>
        <w:t>2. Муниципальные контракты заключаются в соответствии с планом-графиком закупок товаров, работ, услуг для обеспечения муниципальных нужд,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частью 3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статьей 17 настоящего Положения, на срок реализации указанных решений.</w:t>
      </w:r>
    </w:p>
    <w:p w:rsidR="002E1188" w:rsidRPr="00DF189B" w:rsidRDefault="002E1188" w:rsidP="00DF189B">
      <w:pPr>
        <w:shd w:val="clear" w:color="auto" w:fill="FFFFFF"/>
        <w:ind w:firstLine="709"/>
        <w:jc w:val="both"/>
        <w:textAlignment w:val="baseline"/>
        <w:rPr>
          <w:spacing w:val="2"/>
        </w:rPr>
      </w:pPr>
      <w:r w:rsidRPr="00DF189B">
        <w:rPr>
          <w:spacing w:val="2"/>
        </w:rPr>
        <w:t>Иные муниципальные контракты, заключаемые от имени поселения,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нормативными правовыми актами Администрации поселения</w:t>
      </w:r>
      <w:r>
        <w:rPr>
          <w:spacing w:val="2"/>
          <w:lang w:val="tt-RU"/>
        </w:rPr>
        <w:t xml:space="preserve"> </w:t>
      </w:r>
      <w:r w:rsidRPr="00DF189B">
        <w:rPr>
          <w:spacing w:val="2"/>
        </w:rPr>
        <w:t>в пределах средств и на сроки, которые установлены указанными актами, а также в соответствии с иными решениями</w:t>
      </w:r>
      <w:r>
        <w:rPr>
          <w:spacing w:val="2"/>
          <w:lang w:val="tt-RU"/>
        </w:rPr>
        <w:t xml:space="preserve"> </w:t>
      </w:r>
      <w:r w:rsidRPr="00DF189B">
        <w:rPr>
          <w:spacing w:val="2"/>
        </w:rPr>
        <w:t>Администрации поселения, принимаемыми в порядке, определяемом</w:t>
      </w:r>
      <w:r>
        <w:rPr>
          <w:spacing w:val="2"/>
          <w:lang w:val="tt-RU"/>
        </w:rPr>
        <w:t xml:space="preserve"> </w:t>
      </w:r>
      <w:r w:rsidRPr="00DF189B">
        <w:rPr>
          <w:spacing w:val="2"/>
        </w:rPr>
        <w:t>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Муниципальные  контракты, предметом которых является поставка товаров на срок, превышающий срок действия утвержденных лимитов бюджетных обязательств, предусматривающие встречные обязательства, не связанные с предметом их исполнения, могут заключаться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пределах средств, предусмотренных на соответствующие цели муниципальными программами поселения, в соответствии с решениями Администрации поселения, принимаемыми в порядке, определяемом</w:t>
      </w:r>
      <w:r>
        <w:rPr>
          <w:spacing w:val="2"/>
        </w:rPr>
        <w:t xml:space="preserve"> </w:t>
      </w:r>
      <w:r w:rsidRPr="00DF189B">
        <w:rPr>
          <w:spacing w:val="2"/>
        </w:rPr>
        <w:t>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13. Реестры закупок</w:t>
      </w:r>
    </w:p>
    <w:p w:rsidR="002E1188" w:rsidRPr="00DF189B" w:rsidRDefault="002E1188" w:rsidP="00DF189B">
      <w:pPr>
        <w:shd w:val="clear" w:color="auto" w:fill="FFFFFF"/>
        <w:ind w:firstLine="709"/>
        <w:jc w:val="both"/>
        <w:textAlignment w:val="baseline"/>
        <w:rPr>
          <w:spacing w:val="2"/>
        </w:rPr>
      </w:pPr>
      <w:r w:rsidRPr="00DF189B">
        <w:rPr>
          <w:spacing w:val="2"/>
        </w:rPr>
        <w:t>1. Получатели средств бюджета поселения обязаны вести реестры закупок, осуществленных без заключения муниципальных контрактов.</w:t>
      </w:r>
    </w:p>
    <w:p w:rsidR="002E1188" w:rsidRPr="00DF189B" w:rsidRDefault="002E1188" w:rsidP="00DF189B">
      <w:pPr>
        <w:shd w:val="clear" w:color="auto" w:fill="FFFFFF"/>
        <w:ind w:firstLine="709"/>
        <w:jc w:val="both"/>
        <w:textAlignment w:val="baseline"/>
        <w:rPr>
          <w:spacing w:val="2"/>
        </w:rPr>
      </w:pPr>
      <w:r w:rsidRPr="00DF189B">
        <w:rPr>
          <w:spacing w:val="2"/>
        </w:rPr>
        <w:t>2. Реестры закупок, осуществленных без заключения муниципальных контрактов, должны содержать следующие сведения:</w:t>
      </w:r>
    </w:p>
    <w:p w:rsidR="002E1188" w:rsidRPr="00DF189B" w:rsidRDefault="002E1188" w:rsidP="00DF189B">
      <w:pPr>
        <w:shd w:val="clear" w:color="auto" w:fill="FFFFFF"/>
        <w:ind w:firstLine="709"/>
        <w:jc w:val="both"/>
        <w:textAlignment w:val="baseline"/>
        <w:rPr>
          <w:spacing w:val="2"/>
        </w:rPr>
      </w:pPr>
      <w:r w:rsidRPr="00DF189B">
        <w:rPr>
          <w:spacing w:val="2"/>
        </w:rPr>
        <w:t>1) краткое наименование закупаемых товаров, работ и услуг;</w:t>
      </w:r>
    </w:p>
    <w:p w:rsidR="002E1188" w:rsidRPr="00DF189B" w:rsidRDefault="002E1188" w:rsidP="00DF189B">
      <w:pPr>
        <w:shd w:val="clear" w:color="auto" w:fill="FFFFFF"/>
        <w:ind w:firstLine="709"/>
        <w:jc w:val="both"/>
        <w:textAlignment w:val="baseline"/>
        <w:rPr>
          <w:spacing w:val="2"/>
        </w:rPr>
      </w:pPr>
      <w:r w:rsidRPr="00DF189B">
        <w:rPr>
          <w:spacing w:val="2"/>
        </w:rPr>
        <w:t>2) наименование и местонахождение поставщиков, подрядчиков и исполнителей услуг;</w:t>
      </w:r>
    </w:p>
    <w:p w:rsidR="002E1188" w:rsidRPr="00DF189B" w:rsidRDefault="002E1188" w:rsidP="00DF189B">
      <w:pPr>
        <w:shd w:val="clear" w:color="auto" w:fill="FFFFFF"/>
        <w:ind w:firstLine="709"/>
        <w:jc w:val="both"/>
        <w:textAlignment w:val="baseline"/>
        <w:rPr>
          <w:spacing w:val="2"/>
        </w:rPr>
      </w:pPr>
      <w:r w:rsidRPr="00DF189B">
        <w:rPr>
          <w:spacing w:val="2"/>
        </w:rPr>
        <w:t>3) цена и дата закупки.</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14. Предоставление средств из бюджета поселения при выполнении условий</w:t>
      </w:r>
    </w:p>
    <w:p w:rsidR="002E1188" w:rsidRPr="00DF189B" w:rsidRDefault="002E1188" w:rsidP="00DF189B">
      <w:pPr>
        <w:shd w:val="clear" w:color="auto" w:fill="FFFFFF"/>
        <w:ind w:firstLine="709"/>
        <w:jc w:val="both"/>
        <w:textAlignment w:val="baseline"/>
        <w:rPr>
          <w:spacing w:val="2"/>
        </w:rPr>
      </w:pPr>
      <w:r w:rsidRPr="00DF189B">
        <w:rPr>
          <w:spacing w:val="2"/>
        </w:rPr>
        <w:t>1. В решении о бюджете поселения могут устанавливаться условия предоставления средств из бюджета поселения, в соответствии с которыми предоставление таких средств осуществляется в порядке, установленном Администрацией поселения или главными распорядителями (распорядителями)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Порядок доведения указанных бюджетных ассигнований и (или) лимитов бюджетных обязательств до главных распорядителей средств бюджета поселения устанавливается финансовым органом.</w:t>
      </w:r>
    </w:p>
    <w:p w:rsidR="002E1188" w:rsidRPr="00DF189B" w:rsidRDefault="002E1188" w:rsidP="00DF189B">
      <w:pPr>
        <w:shd w:val="clear" w:color="auto" w:fill="FFFFFF"/>
        <w:ind w:firstLine="709"/>
        <w:jc w:val="both"/>
        <w:textAlignment w:val="baseline"/>
        <w:rPr>
          <w:spacing w:val="2"/>
        </w:rPr>
      </w:pPr>
      <w:r w:rsidRPr="00DF189B">
        <w:rPr>
          <w:spacing w:val="2"/>
        </w:rPr>
        <w:t>До утверждения указанного в абзаце первом настоящей части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средств бюджета поселения не допускается.</w:t>
      </w:r>
    </w:p>
    <w:p w:rsidR="002E1188" w:rsidRPr="00DF189B" w:rsidRDefault="002E1188" w:rsidP="00DF189B">
      <w:pPr>
        <w:shd w:val="clear" w:color="auto" w:fill="FFFFFF"/>
        <w:ind w:firstLine="709"/>
        <w:jc w:val="both"/>
        <w:textAlignment w:val="baseline"/>
        <w:rPr>
          <w:spacing w:val="2"/>
        </w:rPr>
      </w:pPr>
      <w:r w:rsidRPr="00DF189B">
        <w:rPr>
          <w:spacing w:val="2"/>
        </w:rPr>
        <w:t>2. Контроль за соблюдением указанных в части 1 настоящей статьи условий осуществляется главным распорядителем средств бюджета поселения.</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spacing w:after="225"/>
        <w:ind w:firstLine="709"/>
        <w:jc w:val="both"/>
        <w:textAlignment w:val="baseline"/>
        <w:outlineLvl w:val="2"/>
        <w:rPr>
          <w:spacing w:val="2"/>
        </w:rPr>
      </w:pPr>
      <w:r w:rsidRPr="00DF189B">
        <w:rPr>
          <w:spacing w:val="2"/>
        </w:rPr>
        <w:t>Статья 15. Предоставление субсидий юридическим лицам (за исключением субсидий муниципальным учреждениям), индивидуальным предпринимателям, физическим лицам</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w:t>
      </w:r>
      <w:r w:rsidRPr="00DF189B">
        <w:rPr>
          <w:lang w:eastAsia="en-US"/>
        </w:rPr>
        <w:t>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w:t>
      </w:r>
      <w:r w:rsidRPr="00DF189B">
        <w:rPr>
          <w:spacing w:val="2"/>
        </w:rPr>
        <w:t>), выполнением работ, оказанием услуг.</w:t>
      </w:r>
    </w:p>
    <w:p w:rsidR="002E1188" w:rsidRPr="00DF189B" w:rsidRDefault="002E1188" w:rsidP="00DF189B">
      <w:pPr>
        <w:shd w:val="clear" w:color="auto" w:fill="FFFFFF"/>
        <w:ind w:firstLine="709"/>
        <w:jc w:val="both"/>
        <w:textAlignment w:val="baseline"/>
        <w:rPr>
          <w:spacing w:val="2"/>
        </w:rPr>
      </w:pPr>
      <w:r w:rsidRPr="00DF189B">
        <w:rPr>
          <w:spacing w:val="2"/>
        </w:rPr>
        <w:t>2. Субсидии юридическим лицам (за исключением субсидий муниципальным учреждениям, а также субсидий, указанных в частях 7 - 9 настоящей статьи), индивидуальным предпринимателям, а также физическим лицам - производителям товаров, работ, услуг из бюджета поселения</w:t>
      </w:r>
      <w:r>
        <w:rPr>
          <w:spacing w:val="2"/>
          <w:lang w:val="tt-RU"/>
        </w:rPr>
        <w:t xml:space="preserve"> </w:t>
      </w:r>
      <w:r w:rsidRPr="00DF189B">
        <w:rPr>
          <w:spacing w:val="2"/>
        </w:rPr>
        <w:t>предоставляются в случаях и порядке, предусмотренных решениями о бюджете района и принимаемыми в соответствии с ними нормативными правовыми актами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Нормативные правовые акты Администрации поселения,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соответствовать общим требованиям, установленным Правительством Российской Федерации, и определять:</w:t>
      </w:r>
    </w:p>
    <w:p w:rsidR="002E1188" w:rsidRPr="00DF189B" w:rsidRDefault="002E1188" w:rsidP="00DF189B">
      <w:pPr>
        <w:shd w:val="clear" w:color="auto" w:fill="FFFFFF"/>
        <w:ind w:firstLine="709"/>
        <w:jc w:val="both"/>
        <w:textAlignment w:val="baseline"/>
        <w:rPr>
          <w:spacing w:val="2"/>
        </w:rPr>
      </w:pPr>
      <w:r w:rsidRPr="00DF189B">
        <w:rPr>
          <w:spacing w:val="2"/>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2E1188" w:rsidRPr="00DF189B" w:rsidRDefault="002E1188" w:rsidP="00DF189B">
      <w:pPr>
        <w:shd w:val="clear" w:color="auto" w:fill="FFFFFF"/>
        <w:ind w:firstLine="709"/>
        <w:jc w:val="both"/>
        <w:textAlignment w:val="baseline"/>
        <w:rPr>
          <w:spacing w:val="2"/>
        </w:rPr>
      </w:pPr>
      <w:r w:rsidRPr="00DF189B">
        <w:rPr>
          <w:spacing w:val="2"/>
        </w:rPr>
        <w:t>2) цели, условия и порядок предоставления субсидий;</w:t>
      </w:r>
    </w:p>
    <w:p w:rsidR="002E1188" w:rsidRPr="00DF189B" w:rsidRDefault="002E1188" w:rsidP="00DF189B">
      <w:pPr>
        <w:shd w:val="clear" w:color="auto" w:fill="FFFFFF"/>
        <w:ind w:firstLine="709"/>
        <w:jc w:val="both"/>
        <w:textAlignment w:val="baseline"/>
        <w:rPr>
          <w:spacing w:val="2"/>
        </w:rPr>
      </w:pPr>
      <w:r w:rsidRPr="00DF189B">
        <w:rPr>
          <w:spacing w:val="2"/>
        </w:rPr>
        <w:t>3) порядок возврата субсидий в соответствующий бюджет в случае нарушения условий, установленных при их предоставлении;</w:t>
      </w:r>
    </w:p>
    <w:p w:rsidR="002E1188" w:rsidRPr="00DF189B" w:rsidRDefault="002E1188" w:rsidP="00DF189B">
      <w:pPr>
        <w:shd w:val="clear" w:color="auto" w:fill="FFFFFF"/>
        <w:ind w:firstLine="709"/>
        <w:jc w:val="both"/>
        <w:textAlignment w:val="baseline"/>
        <w:rPr>
          <w:spacing w:val="2"/>
        </w:rPr>
      </w:pPr>
      <w:r w:rsidRPr="00DF189B">
        <w:rPr>
          <w:spacing w:val="2"/>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оказанием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2E1188" w:rsidRPr="00DF189B" w:rsidRDefault="002E1188" w:rsidP="00DF189B">
      <w:pPr>
        <w:shd w:val="clear" w:color="auto" w:fill="FFFFFF"/>
        <w:ind w:firstLine="709"/>
        <w:jc w:val="both"/>
        <w:textAlignment w:val="baseline"/>
        <w:rPr>
          <w:spacing w:val="2"/>
        </w:rPr>
      </w:pPr>
      <w:r w:rsidRPr="00DF189B">
        <w:rPr>
          <w:spacing w:val="2"/>
        </w:rPr>
        <w:t>5) положения об обязательной проверке главным распорядителем (распорядителем) бюджетных средств, предоставляющим субсидию, и органом государственного (муниципального) финансового контроля соблюдения условий, целей и порядка предоставления субсидий их получателями.</w:t>
      </w:r>
    </w:p>
    <w:p w:rsidR="002E1188" w:rsidRPr="00DF189B" w:rsidRDefault="002E1188" w:rsidP="00DF189B">
      <w:pPr>
        <w:shd w:val="clear" w:color="auto" w:fill="FFFFFF"/>
        <w:ind w:firstLine="709"/>
        <w:jc w:val="both"/>
        <w:textAlignment w:val="baseline"/>
        <w:rPr>
          <w:spacing w:val="2"/>
        </w:rPr>
      </w:pPr>
      <w:r w:rsidRPr="00DF189B">
        <w:rPr>
          <w:spacing w:val="2"/>
        </w:rPr>
        <w:t>4. 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предусмотренными частью 3 и абзацем четвертым части 7 настоящей статьи, возврату в соответствующий бюджет.</w:t>
      </w:r>
    </w:p>
    <w:p w:rsidR="002E1188" w:rsidRPr="00DF189B" w:rsidRDefault="002E1188" w:rsidP="00DF189B">
      <w:pPr>
        <w:shd w:val="clear" w:color="auto" w:fill="FFFFFF"/>
        <w:ind w:firstLine="709"/>
        <w:jc w:val="both"/>
        <w:textAlignment w:val="baseline"/>
        <w:rPr>
          <w:spacing w:val="2"/>
        </w:rPr>
      </w:pPr>
      <w:r w:rsidRPr="00DF189B">
        <w:rPr>
          <w:spacing w:val="2"/>
        </w:rPr>
        <w:t>5.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и (или) в нормативные правовые акты, регулирующие их предоставление, и в договоры (соглашения), заключенные в целях исполнения обязательств по данным договорам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субсидий на финансовое обеспечение затрат в связи с производством (реализацией) товаров, выполнением работ, оказанием услуг (за исключением муниципальных унитарных предприятий, хозяйственных товариществ и обществ с участием муниципального района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w:t>
      </w:r>
    </w:p>
    <w:p w:rsidR="002E1188" w:rsidRPr="00DF189B" w:rsidRDefault="002E1188" w:rsidP="00DF189B">
      <w:pPr>
        <w:shd w:val="clear" w:color="auto" w:fill="FFFFFF"/>
        <w:ind w:firstLine="709"/>
        <w:jc w:val="both"/>
        <w:textAlignment w:val="baseline"/>
        <w:rPr>
          <w:spacing w:val="2"/>
        </w:rPr>
      </w:pPr>
      <w:r w:rsidRPr="00DF189B">
        <w:rPr>
          <w:spacing w:val="2"/>
        </w:rPr>
        <w:t>6. При предоставлении субсидий, предусмотренных настоящей статьей, юридическим лицам, указанным в части 1 настоящей статьи, обязательным условием их предоставления, включаемым в договоры (соглашения) о предоставлении субсидий на финансовое обеспечение затрат в связи с производством (реализацией) товаров, выполнением работ, оказанием услуг и (или) в нормативные правовые акты, регулирующие их предоставление,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регулирующими предоставление субсидий указанным юридическим лицам.</w:t>
      </w:r>
    </w:p>
    <w:p w:rsidR="002E1188" w:rsidRPr="00DF189B" w:rsidRDefault="002E1188" w:rsidP="00DF189B">
      <w:pPr>
        <w:shd w:val="clear" w:color="auto" w:fill="FFFFFF"/>
        <w:ind w:firstLine="709"/>
        <w:jc w:val="both"/>
        <w:textAlignment w:val="baseline"/>
        <w:rPr>
          <w:spacing w:val="2"/>
        </w:rPr>
      </w:pPr>
      <w:r w:rsidRPr="00DF189B">
        <w:rPr>
          <w:spacing w:val="2"/>
        </w:rPr>
        <w:t>7. Субсидии, предусмотренные настоящей статьей, могут предоставляться из бюджета района в соответствии с условиями и сроками, предусмотренными соглашениями о государственно-частном партнерстве, концессионными соглашениями, заключенными в порядке, определенном соответственно законодательством Российской Федерации о государственно-частном партнерстве, муниципально-частном партнерстве, законодательством Российской Федерации о концессионных соглашениях.</w:t>
      </w:r>
    </w:p>
    <w:p w:rsidR="002E1188" w:rsidRPr="00DF189B" w:rsidRDefault="002E1188" w:rsidP="00DF189B">
      <w:pPr>
        <w:shd w:val="clear" w:color="auto" w:fill="FFFFFF"/>
        <w:ind w:firstLine="709"/>
        <w:jc w:val="both"/>
        <w:textAlignment w:val="baseline"/>
        <w:rPr>
          <w:spacing w:val="2"/>
        </w:rPr>
      </w:pPr>
      <w:r w:rsidRPr="00DF189B">
        <w:rPr>
          <w:spacing w:val="2"/>
        </w:rPr>
        <w:t>8. В решении о бюджете поселения могут предусматриваться бюджетные ассигнования на предоставление в соответствии с решениями Администрации поселения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 если данный порядок не определен решениями, предусмотренными абзацем первым настоящей части, устанавливается нормативными правовыми актами Правительства Республики Башкортостан, которые должны соответствовать общим требованиям, установленным Правительством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9. В решении о бюджете поселения могут предусматриваться бюджетные ассигнования на предоставление из бюджета района субсидий юридическим лицам, 100 процентов акций (долей) которых принадлежит муниципальному району,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Решения о предоставлении субсидий, предусмотренных абзацем первым настоящей части, из бюджета поселения принимаются в форме нормативных правовых актов Администрации поселения в определяемом им порядке.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указанные решения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E1188" w:rsidRPr="00DF189B" w:rsidRDefault="002E1188" w:rsidP="00DF189B">
      <w:pPr>
        <w:shd w:val="clear" w:color="auto" w:fill="FFFFFF"/>
        <w:ind w:firstLine="709"/>
        <w:jc w:val="both"/>
        <w:textAlignment w:val="baseline"/>
        <w:rPr>
          <w:spacing w:val="2"/>
        </w:rPr>
      </w:pPr>
      <w:r w:rsidRPr="00DF189B">
        <w:rPr>
          <w:spacing w:val="2"/>
        </w:rPr>
        <w:t>Предоставление субсидий, предусмотренных абзацем первым настоящей части, осуществляется в соответствии с договором (соглашением), заключаемым между получателем бюджетных средств, предоставляющим субсидию, и юридическим лицом, которому предоставляется субсидия. В указанный договор (соглашение) подлежат включению положения, определяющие обязанность юридического лица, которому предоставляется субсидия, предусмотренная абзацем первым настоящей части, осуществлять закупки за счет полученных средств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а также положение о возврате в бюджет района остатка субсидии, не использованного в отчетном финансовом году (за исключением субсидии, предоставляемой в пределах суммы, необходимой для оплаты денежных обязательств получателя субсидии, источником финансового обеспечения которых является указанная субсидия), если получателем бюджетных средств, предоставляющим субсидию, не принято в порядке, установленном нормативными правовыми (правовыми) актами, указанными в абзаце четвертом настоящей части, решение о наличии потребности в использовании этих средств на цели предоставления субсидии в текущем финансовом году.</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предоставления субсидий, предусмотренных настоящей частью, из бюджета поселения, включая требования к договорам (соглашениям) о предоставлении субсидий, срокам и условиям их предоставления, устанавливается нормативными правовыми актами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10. Заключение договоров (соглашений) о предоставлении субсидий из бюджета поселения</w:t>
      </w:r>
      <w:r>
        <w:rPr>
          <w:spacing w:val="2"/>
          <w:lang w:val="tt-RU"/>
        </w:rPr>
        <w:t xml:space="preserve"> </w:t>
      </w:r>
      <w:r w:rsidRPr="00DF189B">
        <w:rPr>
          <w:spacing w:val="2"/>
        </w:rPr>
        <w:t xml:space="preserve">юридическим лицам, указанным в частях 1 и 9 настоящей статьи, </w:t>
      </w:r>
      <w:r w:rsidRPr="00DF189B">
        <w:rPr>
          <w:lang w:eastAsia="en-US"/>
        </w:rPr>
        <w:t xml:space="preserve">в том числе в соответствии с условиями специальных инвестиционных контрактов, заключенных в соответствии с Федеральным законом от 31 декабря 2014 года № 488-ФЗ «О промышленной политике в Российской Федерации», </w:t>
      </w:r>
      <w:r w:rsidRPr="00DF189B">
        <w:rPr>
          <w:spacing w:val="2"/>
        </w:rPr>
        <w:t>и заключение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 осуществляются в случаях, предусмотренных решениями Администрации поселения, принимаемыми в определяемом им порядке.</w:t>
      </w:r>
    </w:p>
    <w:p w:rsidR="002E1188" w:rsidRPr="00DF189B" w:rsidRDefault="002E1188" w:rsidP="00DF189B">
      <w:pPr>
        <w:shd w:val="clear" w:color="auto" w:fill="FFFFFF"/>
        <w:ind w:firstLine="709"/>
        <w:jc w:val="both"/>
        <w:textAlignment w:val="baseline"/>
        <w:rPr>
          <w:spacing w:val="2"/>
        </w:rPr>
      </w:pPr>
      <w:r w:rsidRPr="00DF189B">
        <w:rPr>
          <w:spacing w:val="2"/>
        </w:rPr>
        <w:t>Договоры (соглашения) о предоставлении субсидий, указанные в абзаце первом настоящей части,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16. Предоставление субсидий (кроме субсидий на осуществление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 некоммерческим организациям, не являющимся казенными учреждениями</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1. В бюджете поселения предусматриваются субсидии бюджетным и автономным учреждениям поселения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2E1188" w:rsidRPr="00DF189B" w:rsidRDefault="002E1188" w:rsidP="00DF189B">
      <w:pPr>
        <w:shd w:val="clear" w:color="auto" w:fill="FFFFFF"/>
        <w:ind w:firstLine="709"/>
        <w:jc w:val="both"/>
        <w:textAlignment w:val="baseline"/>
        <w:rPr>
          <w:spacing w:val="2"/>
        </w:rPr>
      </w:pPr>
      <w:r w:rsidRPr="00DF189B">
        <w:rPr>
          <w:spacing w:val="2"/>
        </w:rPr>
        <w:t>Из бюджета поселения могут предоставляться субсидии бюджетным и автономным учреждениям поселения</w:t>
      </w:r>
      <w:r>
        <w:rPr>
          <w:spacing w:val="2"/>
          <w:lang w:val="tt-RU"/>
        </w:rPr>
        <w:t xml:space="preserve"> </w:t>
      </w:r>
      <w:r w:rsidRPr="00DF189B">
        <w:rPr>
          <w:spacing w:val="2"/>
        </w:rPr>
        <w:t>на иные цели.</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предоставления субсидий в соответствии с абзацем первым настоящей части из бюджета поселения устанавливаются нормативными правовыми актами Администрации</w:t>
      </w:r>
      <w:r>
        <w:rPr>
          <w:spacing w:val="2"/>
          <w:lang w:val="tt-RU"/>
        </w:rPr>
        <w:t xml:space="preserve"> </w:t>
      </w:r>
      <w:r w:rsidRPr="00DF189B">
        <w:rPr>
          <w:spacing w:val="2"/>
        </w:rPr>
        <w:t>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Порядок определения объема и условия предоставления субсидий в соответствии с абзацем вторым настоящей части из бюджета поселения устанавливаются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Предоставление предусмотренных настоящей частью субсидий осуществляется в соответствии с соглашениями о предоставлении субсидии, заключаемыми между органами местного самоуправления, осуществляющими функции и полномочия учредителя, и муниципальными бюджетными или автономными учреждениями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В бюджете поселения могут предусматриваться субсидии иным некоммерческим организациям, не являющимся муниципальными учреждениями.</w:t>
      </w:r>
    </w:p>
    <w:p w:rsidR="002E1188" w:rsidRPr="00DF189B" w:rsidRDefault="002E1188" w:rsidP="00DF189B">
      <w:pPr>
        <w:shd w:val="clear" w:color="auto" w:fill="FFFFFF"/>
        <w:ind w:firstLine="709"/>
        <w:jc w:val="both"/>
        <w:textAlignment w:val="baseline"/>
        <w:rPr>
          <w:spacing w:val="2"/>
        </w:rPr>
      </w:pPr>
      <w:r w:rsidRPr="00DF189B">
        <w:rPr>
          <w:spacing w:val="2"/>
        </w:rPr>
        <w:t>Порядок определения объема и предоставления указанных субсидий из бюджета поселения устанавливается нормативными правовыми актами Администрации поселения. Указанные нормативные правовые акты должны соответствовать общим требованиям, установленным Правительством Российской Федерации, и содержать положения об обязательной проверке главным распорядителем (распорядителем) средств бюджета поселения, предоставившим субсидию, и органами государственного (муниципального) финансового контроля соблюдения условий, целей и порядка предоставления субсидий иным некоммерческим организациям, не являющимся муниципальными учреждениями.</w:t>
      </w:r>
    </w:p>
    <w:p w:rsidR="002E1188" w:rsidRPr="00DF189B" w:rsidRDefault="002E1188" w:rsidP="00DF189B">
      <w:pPr>
        <w:shd w:val="clear" w:color="auto" w:fill="FFFFFF"/>
        <w:ind w:firstLine="709"/>
        <w:jc w:val="both"/>
        <w:textAlignment w:val="baseline"/>
        <w:rPr>
          <w:spacing w:val="2"/>
        </w:rPr>
      </w:pPr>
      <w:r w:rsidRPr="00DF189B">
        <w:rPr>
          <w:spacing w:val="2"/>
        </w:rPr>
        <w:t>3. При предоставлении субсидий, указанных в части 2 настоящей статьи, обязательными условиями их предоставления, включаемыми в договоры (соглашения) о предоставлении субсидий и (или) в нормативные правовые акты, регулирующие порядок их предоставления, и договоры (соглашения), заключенные в целях исполнения обязательств по данным договорам (соглашениям), являются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w:t>
      </w:r>
      <w:r>
        <w:rPr>
          <w:spacing w:val="2"/>
          <w:lang w:val="tt-RU"/>
        </w:rPr>
        <w:t xml:space="preserve"> </w:t>
      </w:r>
      <w:r w:rsidRPr="00DF189B">
        <w:rPr>
          <w:spacing w:val="2"/>
        </w:rPr>
        <w:t>обязательств по договорам (соглашениям) о предоставлении субсидий на финансовое обеспечение затрат получателей субсидий, на осуществление главным распорядителем (распорядителем) средств бюджета поселения, предоставившим субсидии, и органами государственного (муниципального) финансового контроля проверок соблюдения ими условий, целей и порядка предоставления субсидий и запрет приобретения за счет полученных средств, предоставленных в целях финансового обеспечения затрат получателей субсидий, иностранной валюты, за исключением операций, осуществляемых в</w:t>
      </w:r>
      <w:r>
        <w:rPr>
          <w:spacing w:val="2"/>
          <w:lang w:val="tt-RU"/>
        </w:rPr>
        <w:t xml:space="preserve"> </w:t>
      </w:r>
      <w:r w:rsidRPr="00DF189B">
        <w:rPr>
          <w:spacing w:val="2"/>
        </w:rPr>
        <w:t>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 иных операций, определенных нормативными правовыми актами, регулирующими порядок предоставления субсидий некоммерческим организациям, не являющимся муниципальными учреждениями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В решении о бюджете поселения могут предусматриваться бюджетные ассигнования на предоставление в соответствии с решением</w:t>
      </w:r>
      <w:r>
        <w:rPr>
          <w:spacing w:val="2"/>
          <w:lang w:val="tt-RU"/>
        </w:rPr>
        <w:t xml:space="preserve"> </w:t>
      </w:r>
      <w:r w:rsidRPr="00DF189B">
        <w:rPr>
          <w:spacing w:val="2"/>
        </w:rPr>
        <w:t>Администрации поселения некоммерческим организациям, не являющимся казенными учреждениями, грантов в форме субсидий, в том числе предоставляемых органами местного самоуправления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предоставления указанных субсидий из бюджета поселения</w:t>
      </w:r>
      <w:r>
        <w:rPr>
          <w:spacing w:val="2"/>
          <w:lang w:val="tt-RU"/>
        </w:rPr>
        <w:t xml:space="preserve"> </w:t>
      </w:r>
      <w:r w:rsidRPr="00DF189B">
        <w:rPr>
          <w:spacing w:val="2"/>
        </w:rPr>
        <w:t>устанавливается нормативными правовыми актами Администрации поселения, которые должны соответствовать общим требованиям, установленным Правительством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5. В договоры муниципальных бюджетных и автономных учреждений поселения о поставке товаров, выполнении работ, оказании услуг, подлежащие оплате за счет субсидий, указанных в части 1 настоящей статьи,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rsidR="002E1188" w:rsidRPr="00DF189B" w:rsidRDefault="002E1188" w:rsidP="00DF189B">
      <w:pPr>
        <w:shd w:val="clear" w:color="auto" w:fill="FFFFFF"/>
        <w:ind w:firstLine="709"/>
        <w:jc w:val="both"/>
        <w:textAlignment w:val="baseline"/>
        <w:rPr>
          <w:spacing w:val="2"/>
        </w:rPr>
      </w:pPr>
      <w:r w:rsidRPr="00DF189B">
        <w:rPr>
          <w:spacing w:val="2"/>
        </w:rPr>
        <w:t>В случае признания в соответствии с  Бюджетным кодексом утратившими силу положений решения о бюджете поселения на текущий финансовый год и плановый период в части, относящейся к плановому периоду, муниципальное бюджетное или автономное учреждение поселения вправе не принимать решение о расторжении предусмотренных настоящей частью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E1188" w:rsidRPr="00DF189B" w:rsidRDefault="002E1188" w:rsidP="00DF189B">
      <w:pPr>
        <w:shd w:val="clear" w:color="auto" w:fill="FFFFFF"/>
        <w:ind w:firstLine="709"/>
        <w:jc w:val="both"/>
        <w:textAlignment w:val="baseline"/>
        <w:rPr>
          <w:spacing w:val="2"/>
        </w:rPr>
      </w:pPr>
      <w:r w:rsidRPr="00DF189B">
        <w:rPr>
          <w:spacing w:val="2"/>
        </w:rPr>
        <w:t>6. Договоры (соглашения) о предоставлении субсидий, предусмотренных частями 2 и 4 настоящей статьи, из бюджета поселения и дополнительные соглашения к указанным договорам (соглашениям), предусматривающие внесение в них изменений или их расторжение, заключаются в соответствии с утверждаемыми Администрацией поселения типовыми формами.</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17. Предоставление субсидий на осуществление капитальных вложений в объекты капитального строительства муниципальной собственности поселения и приобретение объектов недвижимого имущества в муниципальную собственность поселения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1. В бюджете района бюджетным и автономным учреждениям поселения, муниципальным унитарным предприятиям поселения могут предусматриваться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поселения(далее - капитальные вложения в объект муниципальной собственности поселения) с последующим увеличением стоимости основных средств, находящихся на праве оперативного управления у этих учреждений либо на праве оперативного управления или хозяйственного ведения у этих предприятий, а также уставного фонда указанных предприятий, основанных на праве хозяйственного ведения, в соответствии с решениями, указанными в части 2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2. Принятие решений о предоставлении бюджетных ассигнований на осуществление за счет предусмотренных настоящей статьей субсидий из бюджета поселения капитальных вложений в объекты муниципальной собственности поселения и предоставление указанных субсидий осуществляются в порядках, установленных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предоставлении субсидий на осуществление капитальных вложений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принятия решений о предоставлении субсидий на подготовку обоснования инвестиций и проведение его технологического и ценового аудита из бюджета района и порядок предоставления указанных субсидий, включая требования к соглашениям о предоставлении субсидий, срокам и условиям их предоставления, устанавливаются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Решения о предоставлении субсидий на подготовку обоснования инвестиций и проведение его технологического и ценового аудита из бюджета поселения принимаются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Предоставление предусмотренной настоящей статьей субсидий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w:t>
      </w:r>
      <w:r>
        <w:rPr>
          <w:spacing w:val="2"/>
          <w:lang w:val="tt-RU"/>
        </w:rPr>
        <w:t xml:space="preserve"> </w:t>
      </w:r>
      <w:r w:rsidRPr="00DF189B">
        <w:rPr>
          <w:spacing w:val="2"/>
        </w:rPr>
        <w:t>поселения, муниципальным унитарным предприятием поселения (далее - соглашение о предоставлении субсидии), на срок действия утвержденных лимитов бюджетных обязательств с учетом положений части 5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5. Соглашение о предоставлении субсидии может быть заключено в отношении нескольких объектов капитального строительства муниципальной собственности поселения и (или) объектов недвижимого имущества, приобретаемых в муниципальную собственность поселения, и должно содержать в том числе:</w:t>
      </w:r>
    </w:p>
    <w:p w:rsidR="002E1188" w:rsidRPr="00DF189B" w:rsidRDefault="002E1188" w:rsidP="00DF189B">
      <w:pPr>
        <w:shd w:val="clear" w:color="auto" w:fill="FFFFFF"/>
        <w:ind w:firstLine="709"/>
        <w:jc w:val="both"/>
        <w:textAlignment w:val="baseline"/>
        <w:rPr>
          <w:spacing w:val="2"/>
        </w:rPr>
      </w:pPr>
      <w:r w:rsidRPr="00DF189B">
        <w:rPr>
          <w:spacing w:val="2"/>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техническое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2 настоящей статьи, а также общего объема капитальных вложений в объект муниципальной собственности поселения за счет всех источников финансового обеспечения, в том числе объема предоставляемой субсидии, соответствующих решениям, указанным в части 2 настоящей статьи. В случае предоставления субсидии из бюджета поселения объем предоставляемой субсидии должен соответствовать объему бюджетных ассигнований на предоставление субсидии, предусмотренному муниципальной программой;</w:t>
      </w:r>
    </w:p>
    <w:p w:rsidR="002E1188" w:rsidRPr="00DF189B" w:rsidRDefault="002E1188"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сторон соглашения о предоставлении субсидии и порядок их взаимодействия при реализации указанного соглашения;</w:t>
      </w:r>
    </w:p>
    <w:p w:rsidR="002E1188" w:rsidRPr="00DF189B" w:rsidRDefault="002E1188" w:rsidP="00DF189B">
      <w:pPr>
        <w:shd w:val="clear" w:color="auto" w:fill="FFFFFF"/>
        <w:ind w:firstLine="709"/>
        <w:jc w:val="both"/>
        <w:textAlignment w:val="baseline"/>
        <w:rPr>
          <w:spacing w:val="2"/>
        </w:rPr>
      </w:pPr>
      <w:r w:rsidRPr="00DF189B">
        <w:rPr>
          <w:spacing w:val="2"/>
        </w:rPr>
        <w:t>3) условие о соблюдении автономным учреждением поселения, муниципальным унитарным предприятием поселения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E1188" w:rsidRPr="00DF189B" w:rsidRDefault="002E1188" w:rsidP="00DF189B">
      <w:pPr>
        <w:shd w:val="clear" w:color="auto" w:fill="FFFFFF"/>
        <w:ind w:firstLine="709"/>
        <w:jc w:val="both"/>
        <w:textAlignment w:val="baseline"/>
        <w:rPr>
          <w:spacing w:val="2"/>
        </w:rPr>
      </w:pPr>
      <w:r w:rsidRPr="00DF189B">
        <w:rPr>
          <w:spacing w:val="2"/>
        </w:rPr>
        <w:t>4) положения, устанавливающие обязанность автономного учреждения поселения, муниципального унитарного предприятия поселения по открытию лицевого счета для учета операций с субсидиями в финансовом органе;</w:t>
      </w:r>
    </w:p>
    <w:p w:rsidR="002E1188" w:rsidRPr="00DF189B" w:rsidRDefault="002E1188" w:rsidP="00DF189B">
      <w:pPr>
        <w:shd w:val="clear" w:color="auto" w:fill="FFFFFF"/>
        <w:ind w:firstLine="709"/>
        <w:jc w:val="both"/>
        <w:textAlignment w:val="baseline"/>
        <w:rPr>
          <w:spacing w:val="2"/>
        </w:rPr>
      </w:pPr>
      <w:r w:rsidRPr="00DF189B">
        <w:rPr>
          <w:spacing w:val="2"/>
        </w:rPr>
        <w:t>5) сроки (порядок определения сроков) перечисления субсидии, а также положения, устанавливающие обязанность перечисления субсидии на лицевой счет, указанный в пункте 4 настоящей части;</w:t>
      </w:r>
    </w:p>
    <w:p w:rsidR="002E1188" w:rsidRPr="00DF189B" w:rsidRDefault="002E1188" w:rsidP="00DF189B">
      <w:pPr>
        <w:shd w:val="clear" w:color="auto" w:fill="FFFFFF"/>
        <w:ind w:firstLine="709"/>
        <w:jc w:val="both"/>
        <w:textAlignment w:val="baseline"/>
        <w:rPr>
          <w:spacing w:val="2"/>
        </w:rPr>
      </w:pPr>
      <w:r w:rsidRPr="00DF189B">
        <w:rPr>
          <w:spacing w:val="2"/>
        </w:rPr>
        <w:t>6) положения, устанавливающие право получателя бюджетных средств, предоставляющего субсидию, на проведение проверок соблюдения бюджетным или автономным учреждением поселения, муниципальным унитарным предприятием поселения условий, установленных соглашением о предоставлении субсидии;</w:t>
      </w:r>
    </w:p>
    <w:p w:rsidR="002E1188" w:rsidRPr="00DF189B" w:rsidRDefault="002E1188" w:rsidP="00DF189B">
      <w:pPr>
        <w:shd w:val="clear" w:color="auto" w:fill="FFFFFF"/>
        <w:ind w:firstLine="709"/>
        <w:jc w:val="both"/>
        <w:textAlignment w:val="baseline"/>
        <w:rPr>
          <w:spacing w:val="2"/>
        </w:rPr>
      </w:pPr>
      <w:r w:rsidRPr="00DF189B">
        <w:rPr>
          <w:spacing w:val="2"/>
        </w:rPr>
        <w:t>7) порядок возврата бюджетным или автономным учреждением поселения, муниципальным унитарным предприятием поселения средств в объеме остатка не использованной на начало очередного финансового года ранее перечисленной этому учреждению, предприятию субсидии в случае отсутствия принятого в порядке, установленном Администрацией поселения, решения получателя бюджетных средств, предоставляющего субсидию, о наличии потребности направления этих средств на цели предоставления субсидии;</w:t>
      </w:r>
    </w:p>
    <w:p w:rsidR="002E1188" w:rsidRPr="00DF189B" w:rsidRDefault="002E1188" w:rsidP="00DF189B">
      <w:pPr>
        <w:shd w:val="clear" w:color="auto" w:fill="FFFFFF"/>
        <w:ind w:firstLine="709"/>
        <w:jc w:val="both"/>
        <w:textAlignment w:val="baseline"/>
        <w:rPr>
          <w:spacing w:val="2"/>
        </w:rPr>
      </w:pPr>
      <w:r w:rsidRPr="00DF189B">
        <w:rPr>
          <w:spacing w:val="2"/>
        </w:rPr>
        <w:t>8) порядок возврата сумм, использованных бюджетным или автономным учреждением поселения, муниципальным унитарным предприятием поселения, в случае установления по результатам проверок фактов нарушения этим учреждением, предприятием целей и условий, определенных соглашением о предоставлении субсидии;</w:t>
      </w:r>
    </w:p>
    <w:p w:rsidR="002E1188" w:rsidRPr="00DF189B" w:rsidRDefault="002E1188" w:rsidP="00DF189B">
      <w:pPr>
        <w:shd w:val="clear" w:color="auto" w:fill="FFFFFF"/>
        <w:ind w:firstLine="709"/>
        <w:jc w:val="both"/>
        <w:textAlignment w:val="baseline"/>
        <w:rPr>
          <w:spacing w:val="2"/>
        </w:rPr>
      </w:pPr>
      <w:r w:rsidRPr="00DF189B">
        <w:rPr>
          <w:spacing w:val="2"/>
        </w:rPr>
        <w:t>9) положения, предусматривающие приостановление предоставления субсидии либо сокращение объема предоставляемой субсидии в связи с нарушением бюджетным или автономным учреждением поселения, муниципальным унитарным предприятием поселения условия о со</w:t>
      </w:r>
      <w:r>
        <w:rPr>
          <w:spacing w:val="2"/>
          <w:lang w:val="tt-RU"/>
        </w:rPr>
        <w:t xml:space="preserve"> </w:t>
      </w:r>
      <w:r w:rsidRPr="00DF189B">
        <w:rPr>
          <w:spacing w:val="2"/>
        </w:rPr>
        <w:t>финансировании капитальных вложений в объект муниципальной</w:t>
      </w:r>
      <w:r>
        <w:rPr>
          <w:spacing w:val="2"/>
          <w:lang w:val="tt-RU"/>
        </w:rPr>
        <w:t xml:space="preserve"> </w:t>
      </w:r>
      <w:r w:rsidRPr="00DF189B">
        <w:rPr>
          <w:spacing w:val="2"/>
        </w:rPr>
        <w:t>собственности поселения за счет иных источников, в случае, если соглашением о предоставлении субсидии предусмотрено указанное условие;</w:t>
      </w:r>
    </w:p>
    <w:p w:rsidR="002E1188" w:rsidRPr="00DF189B" w:rsidRDefault="002E1188" w:rsidP="00DF189B">
      <w:pPr>
        <w:shd w:val="clear" w:color="auto" w:fill="FFFFFF"/>
        <w:ind w:firstLine="709"/>
        <w:jc w:val="both"/>
        <w:textAlignment w:val="baseline"/>
        <w:rPr>
          <w:spacing w:val="2"/>
        </w:rPr>
      </w:pPr>
      <w:r w:rsidRPr="00DF189B">
        <w:rPr>
          <w:spacing w:val="2"/>
        </w:rPr>
        <w:t>10) порядок и сроки представления отчетности об использовании субсидии бюджетным или автономным учреждением поселения, муниципальным унитарным предприятием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11) случаи и порядок внесения изменений в соглашение о предоставлении субсидии, в том числе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2E1188" w:rsidRPr="00DF189B" w:rsidRDefault="002E1188" w:rsidP="00DF189B">
      <w:pPr>
        <w:shd w:val="clear" w:color="auto" w:fill="FFFFFF"/>
        <w:ind w:firstLine="709"/>
        <w:jc w:val="both"/>
        <w:textAlignment w:val="baseline"/>
        <w:rPr>
          <w:spacing w:val="2"/>
        </w:rPr>
      </w:pPr>
      <w:r w:rsidRPr="00DF189B">
        <w:rPr>
          <w:spacing w:val="2"/>
        </w:rPr>
        <w:t>6. Решениями Администрации поселения, принимаемыми в установленном порядке,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2E1188" w:rsidRPr="00DF189B" w:rsidRDefault="002E1188" w:rsidP="00DF189B">
      <w:pPr>
        <w:shd w:val="clear" w:color="auto" w:fill="FFFFFF"/>
        <w:ind w:firstLine="709"/>
        <w:jc w:val="both"/>
        <w:textAlignment w:val="baseline"/>
        <w:rPr>
          <w:spacing w:val="2"/>
        </w:rPr>
      </w:pPr>
      <w:r w:rsidRPr="00DF189B">
        <w:rPr>
          <w:spacing w:val="2"/>
        </w:rPr>
        <w:t>7. Порядок взыскания средств в объеме остатка не использованной на начало очередного финансового года субсидии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 устанавливается Администрацией поселения с учетом общих требований, установленных Министерством финансов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8. 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муниципального района или приобретения объектов недвижимого имущества в муниципальную собственность поселения, подлежащие оплате за счет предусмотренной настоящей статьей субсидии, включается условие о возможности изменения размера и (или) сроков оплаты и (или) объема работ в случае уменьшения в соответствии с Бюджетным кодексом получателю бюджетных средств ранее доведенных в установленном порядке лимитов бюджетных обязательств на предоставление субсидии.</w:t>
      </w:r>
    </w:p>
    <w:p w:rsidR="002E1188" w:rsidRPr="00DF189B" w:rsidRDefault="002E1188" w:rsidP="00DF189B">
      <w:pPr>
        <w:shd w:val="clear" w:color="auto" w:fill="FFFFFF"/>
        <w:ind w:firstLine="709"/>
        <w:jc w:val="both"/>
        <w:textAlignment w:val="baseline"/>
        <w:rPr>
          <w:spacing w:val="2"/>
        </w:rPr>
      </w:pPr>
      <w:r w:rsidRPr="00DF189B">
        <w:rPr>
          <w:spacing w:val="2"/>
        </w:rPr>
        <w:t>9. Сторона договора, предусмотренного частью 7 настоящей статьи, вправе потребовать от бюджетного или автономного учреждения поселения, муниципального унитарного предприятия поселения возмещения понесенного реального ущерба, непосредственно обусловленного изменениями условий указанного договора.</w:t>
      </w:r>
    </w:p>
    <w:p w:rsidR="002E1188" w:rsidRPr="00DF189B" w:rsidRDefault="002E1188" w:rsidP="00DF189B">
      <w:pPr>
        <w:shd w:val="clear" w:color="auto" w:fill="FFFFFF"/>
        <w:ind w:firstLine="709"/>
        <w:jc w:val="both"/>
        <w:textAlignment w:val="baseline"/>
        <w:rPr>
          <w:spacing w:val="2"/>
        </w:rPr>
      </w:pPr>
      <w:r w:rsidRPr="00DF189B">
        <w:rPr>
          <w:spacing w:val="2"/>
        </w:rPr>
        <w:t>10. В случае признания в соответствии с Бюджетным кодексом  утратившими силу положений решения о бюджете поселения</w:t>
      </w:r>
      <w:r>
        <w:rPr>
          <w:spacing w:val="2"/>
          <w:lang w:val="tt-RU"/>
        </w:rPr>
        <w:t xml:space="preserve"> </w:t>
      </w:r>
      <w:r w:rsidRPr="00DF189B">
        <w:rPr>
          <w:spacing w:val="2"/>
        </w:rPr>
        <w:t>на текущий финансовый год и плановый период в части, относящейся к плановому периоду, государственное бюджетное или автономное учреждение поселения, муниципальное унитарное предприятие поселения вправе не принимать решение о расторжении предусмотренных частью 7 настоящей статьи договоров, подлежащих оплате в плановом периоде, при условии заключения дополнительных соглашений к указанным договорам, определяющих условия их исполнения в плановом периоде.</w:t>
      </w:r>
    </w:p>
    <w:p w:rsidR="002E1188" w:rsidRPr="00DF189B" w:rsidRDefault="002E1188" w:rsidP="00DF189B">
      <w:pPr>
        <w:shd w:val="clear" w:color="auto" w:fill="FFFFFF"/>
        <w:ind w:firstLine="709"/>
        <w:jc w:val="both"/>
        <w:textAlignment w:val="baseline"/>
        <w:rPr>
          <w:spacing w:val="2"/>
        </w:rPr>
      </w:pPr>
      <w:r w:rsidRPr="00DF189B">
        <w:rPr>
          <w:spacing w:val="2"/>
        </w:rPr>
        <w:t>11.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предусмотренных настоящей статьей субсидий, заключаются на срок реализации решений, указанных в части 2 настоящей статьи, с учетом положений, установленных частью 5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12. Не допускается при исполнении бюджета поселения предоставление предусмотренных настоящей статьей субсидий в отношении объектов капитального строительства или объектов недвижимого имущества муниципальной собственности поселения, по которым принято решение о подготовке и реализации бюджетных инвестиций в объекты муниципальной собственности поселения, за исключением случая, указанного в абзаце втором настоящей части.</w:t>
      </w:r>
    </w:p>
    <w:p w:rsidR="002E1188" w:rsidRPr="00DF189B" w:rsidRDefault="002E1188"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субсидий на осуществление капитальных вложений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казенного учреждения поселения, являющегося муниципальным заказчиком при осуществлении бюджетных инвестиций, предусмотренных статьей 18 настоящего Положения, на муниципальное бюджетное или автономное учреждение поселения или изменения его организационно-правовой формы на муниципальное унитарное</w:t>
      </w:r>
      <w:r>
        <w:rPr>
          <w:spacing w:val="2"/>
          <w:lang w:val="tt-RU"/>
        </w:rPr>
        <w:t xml:space="preserve"> </w:t>
      </w:r>
      <w:r w:rsidRPr="00DF189B">
        <w:rPr>
          <w:spacing w:val="2"/>
        </w:rPr>
        <w:t>предприятие поселения после внесения соответствующих изменений в решение о подготовке и реализации бюджетных инвестиций в указанные объекты с внесением изменений в ранее заключенные муниципальным казенным учреждением поселения муниципальные контракты в части замены стороны договора - муниципального казенного учреждения поселения на муниципальное бюджетное или автономное учреждение поселения, муниципальное унитарное предприятие поселения и вида договора - муниципального контракта на гражданско-правовой договор муниципального бюджетного или автономного учреждения поселения, муниципального унитарного предприятия поселения.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18. Бюджетные инвестиции в объекты муниципальной собственности поселения</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1. В бюджете поселения, в том числе в рамках муниципальных программ поселения, могут предусматриваться бюджетные ассигнования на осуществление бюджетных инвестиций в форме капитальных вложений в объекты муниципальной собственности поселения в соответствии с решениями, указанными в части 3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поселения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поселения, муниципальными унитарными предприятиями поселения с последующим увеличением стоимости основных средств, находящихся на праве оперативного управления у муниципальных учреждений поселения</w:t>
      </w:r>
      <w:r>
        <w:rPr>
          <w:spacing w:val="2"/>
          <w:lang w:val="tt-RU"/>
        </w:rPr>
        <w:t xml:space="preserve"> </w:t>
      </w:r>
      <w:r w:rsidRPr="00DF189B">
        <w:rPr>
          <w:spacing w:val="2"/>
        </w:rPr>
        <w:t>либо на праве оперативного управления или хозяйственного ведения у муниципальных унитарных предприятий поселения, а также уставного фонда указанных предприятий, основанных на праве хозяйственного ведения, либо включаются в состав муниципальной казны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Бюджетные инвестиции в объекты муниципальной собственности поселения и принятие решений о подготовке и реализации бюджетных инвестиций в указанные объекты осуществляются в порядке, установленном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о подготовке и реализации бюджетных инвестиций в такие объекты капитального строительства муниципальной собственности поселения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и порядок осуществления указанных бюджетных инвестиций устанавливаются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бюджета поселения принимаются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 Администрации поселения</w:t>
      </w:r>
      <w:r>
        <w:rPr>
          <w:spacing w:val="2"/>
        </w:rPr>
        <w:t xml:space="preserve"> </w:t>
      </w:r>
      <w:r w:rsidRPr="00DF189B">
        <w:rPr>
          <w:spacing w:val="2"/>
        </w:rPr>
        <w:t>или уполномоченным им исполнительным органам местного самоуправления, являющимся муниципальными заказчиками, предоставляется право передать на безвозмездной основе на основании соглашений свои полномочия муниципального заказчика по заключению и исполнению от имени поселения</w:t>
      </w:r>
      <w:r>
        <w:rPr>
          <w:spacing w:val="2"/>
          <w:lang w:val="tt-RU"/>
        </w:rPr>
        <w:t xml:space="preserve"> </w:t>
      </w:r>
      <w:r w:rsidRPr="00DF189B">
        <w:rPr>
          <w:spacing w:val="2"/>
        </w:rPr>
        <w:t>муниципальных контрактов от лица указанных органов при осуществлении бюджетных инвестиций в объекты муниципальной собственности поселения(далее - соглашение о передаче полномочий) бюджетным и автономным учреждениям поселения, в отношении которых указанные органы осуществляют функции и полномочия учредителей, или муниципальным унитарным предприятиям поселения, в отношении которых указанные органы осуществляют права собственника имущества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6. Условия передачи полномочий и порядок заключения соглашений о передаче полномочий в отношении объектов муниципальной собственности поселения</w:t>
      </w:r>
      <w:r>
        <w:rPr>
          <w:spacing w:val="2"/>
          <w:lang w:val="tt-RU"/>
        </w:rPr>
        <w:t xml:space="preserve"> </w:t>
      </w:r>
      <w:r w:rsidRPr="00DF189B">
        <w:rPr>
          <w:spacing w:val="2"/>
        </w:rPr>
        <w:t>устанавливаются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7. Соглашение о передаче полномочий может быть заключено в отношении нескольких объектов капитального строительства муниципальной собственности поселения</w:t>
      </w:r>
      <w:r>
        <w:rPr>
          <w:spacing w:val="2"/>
          <w:lang w:val="tt-RU"/>
        </w:rPr>
        <w:t xml:space="preserve"> </w:t>
      </w:r>
      <w:r w:rsidRPr="00DF189B">
        <w:rPr>
          <w:spacing w:val="2"/>
        </w:rPr>
        <w:t>и (или) объектов недвижимого имущества, приобретаемых в муниципальную собственность поселения, и должно содержать в том числе:</w:t>
      </w:r>
    </w:p>
    <w:p w:rsidR="002E1188" w:rsidRPr="00DF189B" w:rsidRDefault="002E1188" w:rsidP="00DF189B">
      <w:pPr>
        <w:shd w:val="clear" w:color="auto" w:fill="FFFFFF"/>
        <w:ind w:firstLine="709"/>
        <w:jc w:val="both"/>
        <w:textAlignment w:val="baseline"/>
        <w:rPr>
          <w:spacing w:val="2"/>
        </w:rPr>
      </w:pPr>
      <w:r w:rsidRPr="00DF189B">
        <w:rPr>
          <w:spacing w:val="2"/>
        </w:rPr>
        <w:t>1) 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части 3 настоящей статьи, а также общего объема капитальных вложений в объект муниципальной собственности</w:t>
      </w:r>
      <w:r>
        <w:rPr>
          <w:spacing w:val="2"/>
          <w:lang w:val="tt-RU"/>
        </w:rPr>
        <w:t xml:space="preserve"> </w:t>
      </w:r>
      <w:r w:rsidRPr="00DF189B">
        <w:rPr>
          <w:spacing w:val="2"/>
        </w:rPr>
        <w:t>поселения, в том числе объема бюджетных ассигнований, предусмотренного соответствующему органу, указанному в части 4 настоящей статьи, как получателю бюджетных средств, соответствующих решениям, указанным в части 3 настоящей статьи. В случае предоставления бюджетных инвестиций из бюджета поселения их объем должен соответствовать объему бюджетных ассигнований на осуществление бюджетных инвестиций;</w:t>
      </w:r>
    </w:p>
    <w:p w:rsidR="002E1188" w:rsidRPr="00DF189B" w:rsidRDefault="002E1188" w:rsidP="00DF189B">
      <w:pPr>
        <w:shd w:val="clear" w:color="auto" w:fill="FFFFFF"/>
        <w:ind w:firstLine="709"/>
        <w:jc w:val="both"/>
        <w:textAlignment w:val="baseline"/>
        <w:rPr>
          <w:spacing w:val="2"/>
        </w:rPr>
      </w:pPr>
      <w:r w:rsidRPr="00DF189B">
        <w:rPr>
          <w:spacing w:val="2"/>
        </w:rPr>
        <w:t>2) положения, устанавливающие права и обязанности бюджетного или автономного учреждения поселения, муниципального унитарного предприятия поселения</w:t>
      </w:r>
      <w:r>
        <w:rPr>
          <w:spacing w:val="2"/>
          <w:lang w:val="tt-RU"/>
        </w:rPr>
        <w:t xml:space="preserve"> </w:t>
      </w:r>
      <w:r w:rsidRPr="00DF189B">
        <w:rPr>
          <w:spacing w:val="2"/>
        </w:rPr>
        <w:t>по заключению и исполнению от имени поселения</w:t>
      </w:r>
      <w:r>
        <w:rPr>
          <w:spacing w:val="2"/>
          <w:lang w:val="tt-RU"/>
        </w:rPr>
        <w:t xml:space="preserve"> </w:t>
      </w:r>
      <w:r w:rsidRPr="00DF189B">
        <w:rPr>
          <w:spacing w:val="2"/>
        </w:rPr>
        <w:t>в лице органа, указанного в части 4 настоящей статьи, муниципальных контрактов;</w:t>
      </w:r>
    </w:p>
    <w:p w:rsidR="002E1188" w:rsidRPr="00DF189B" w:rsidRDefault="002E1188" w:rsidP="00DF189B">
      <w:pPr>
        <w:shd w:val="clear" w:color="auto" w:fill="FFFFFF"/>
        <w:ind w:firstLine="709"/>
        <w:jc w:val="both"/>
        <w:textAlignment w:val="baseline"/>
        <w:rPr>
          <w:spacing w:val="2"/>
        </w:rPr>
      </w:pPr>
      <w:r w:rsidRPr="00DF189B">
        <w:rPr>
          <w:spacing w:val="2"/>
        </w:rPr>
        <w:t>3) ответственность бюджетного или автономного учреждения поселения, муниципального унитарного предприятия поселения</w:t>
      </w:r>
      <w:r>
        <w:rPr>
          <w:spacing w:val="2"/>
          <w:lang w:val="tt-RU"/>
        </w:rPr>
        <w:t xml:space="preserve"> </w:t>
      </w:r>
      <w:r w:rsidRPr="00DF189B">
        <w:rPr>
          <w:spacing w:val="2"/>
        </w:rPr>
        <w:t>за неисполнение или ненадлежащее исполнение переданных им полномочий;</w:t>
      </w:r>
    </w:p>
    <w:p w:rsidR="002E1188" w:rsidRPr="00DF189B" w:rsidRDefault="002E1188" w:rsidP="00DF189B">
      <w:pPr>
        <w:shd w:val="clear" w:color="auto" w:fill="FFFFFF"/>
        <w:ind w:firstLine="709"/>
        <w:jc w:val="both"/>
        <w:textAlignment w:val="baseline"/>
        <w:rPr>
          <w:spacing w:val="2"/>
        </w:rPr>
      </w:pPr>
      <w:r w:rsidRPr="00DF189B">
        <w:rPr>
          <w:spacing w:val="2"/>
        </w:rPr>
        <w:t>4) положения, устанавливающие право органа, указанного в части 4 настоящей статьи, на проведение проверок соблюдения бюджетным или автономным учреждением поселения, муниципальным унитарным предприятием поселения</w:t>
      </w:r>
      <w:r>
        <w:rPr>
          <w:spacing w:val="2"/>
          <w:lang w:val="tt-RU"/>
        </w:rPr>
        <w:t xml:space="preserve"> </w:t>
      </w:r>
      <w:r w:rsidRPr="00DF189B">
        <w:rPr>
          <w:spacing w:val="2"/>
        </w:rPr>
        <w:t>условий, установленных заключенным соглашением о передаче полномочий;</w:t>
      </w:r>
    </w:p>
    <w:p w:rsidR="002E1188" w:rsidRPr="00DF189B" w:rsidRDefault="002E1188" w:rsidP="00DF189B">
      <w:pPr>
        <w:shd w:val="clear" w:color="auto" w:fill="FFFFFF"/>
        <w:ind w:firstLine="709"/>
        <w:jc w:val="both"/>
        <w:textAlignment w:val="baseline"/>
        <w:rPr>
          <w:spacing w:val="2"/>
        </w:rPr>
      </w:pPr>
      <w:r w:rsidRPr="00DF189B">
        <w:rPr>
          <w:spacing w:val="2"/>
        </w:rPr>
        <w:t>5) положения, устанавливающие обязанность бюджетного или автономного учреждения поселения, муниципального унитарного предприятия поселения</w:t>
      </w:r>
      <w:r>
        <w:rPr>
          <w:spacing w:val="2"/>
          <w:lang w:val="tt-RU"/>
        </w:rPr>
        <w:t xml:space="preserve"> </w:t>
      </w:r>
      <w:r w:rsidRPr="00DF189B">
        <w:rPr>
          <w:spacing w:val="2"/>
        </w:rPr>
        <w:t>по ведению бюджетного учета, составлению и представлению бюджетной отчетности органу, указанному в части 4 настоящей статьи, как получателя бюджетных средств.</w:t>
      </w:r>
    </w:p>
    <w:p w:rsidR="002E1188" w:rsidRPr="00DF189B" w:rsidRDefault="002E1188" w:rsidP="00DF189B">
      <w:pPr>
        <w:shd w:val="clear" w:color="auto" w:fill="FFFFFF"/>
        <w:ind w:firstLine="709"/>
        <w:jc w:val="both"/>
        <w:textAlignment w:val="baseline"/>
        <w:rPr>
          <w:spacing w:val="2"/>
        </w:rPr>
      </w:pPr>
      <w:r w:rsidRPr="00DF189B">
        <w:rPr>
          <w:spacing w:val="2"/>
        </w:rPr>
        <w:t>8. Соглашения о передаче полномочий являются основанием для открытия органам, указанным в части 4 настоящей статьи, в финансовом органе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9. Бюджетные инвестиции в объекты капитального строительства муниципальной собственности поселения</w:t>
      </w:r>
      <w:r>
        <w:rPr>
          <w:spacing w:val="2"/>
          <w:lang w:val="tt-RU"/>
        </w:rPr>
        <w:t xml:space="preserve"> </w:t>
      </w:r>
      <w:r w:rsidRPr="00DF189B">
        <w:rPr>
          <w:spacing w:val="2"/>
        </w:rPr>
        <w:t>могут осуществляться в соответствии с концессионными соглашениями.</w:t>
      </w:r>
    </w:p>
    <w:p w:rsidR="002E1188" w:rsidRPr="00DF189B" w:rsidRDefault="002E1188" w:rsidP="00DF189B">
      <w:pPr>
        <w:shd w:val="clear" w:color="auto" w:fill="FFFFFF"/>
        <w:ind w:firstLine="709"/>
        <w:jc w:val="both"/>
        <w:textAlignment w:val="baseline"/>
        <w:rPr>
          <w:spacing w:val="2"/>
        </w:rPr>
      </w:pPr>
      <w:r w:rsidRPr="00DF189B">
        <w:rPr>
          <w:spacing w:val="2"/>
        </w:rPr>
        <w:t>10. Не допускается при исполнении бюджета поселения предоставление бюджетных инвестиций в объекты муниципальной собственности поселения, по которым принято решение о предоставлении субсидий на осуществление капитальных вложений в объекты муниципальной собственности поселения, за исключением случая, указанного в абзаце втором настоящей части.</w:t>
      </w:r>
    </w:p>
    <w:p w:rsidR="002E1188" w:rsidRPr="00DF189B" w:rsidRDefault="002E1188" w:rsidP="00DF189B">
      <w:pPr>
        <w:shd w:val="clear" w:color="auto" w:fill="FFFFFF"/>
        <w:ind w:firstLine="709"/>
        <w:jc w:val="both"/>
        <w:textAlignment w:val="baseline"/>
        <w:rPr>
          <w:spacing w:val="2"/>
        </w:rPr>
      </w:pPr>
      <w:r w:rsidRPr="00DF189B">
        <w:rPr>
          <w:spacing w:val="2"/>
        </w:rPr>
        <w:t>При исполнении бюджета поселения допускается предоставление бюджетных инвестиций в объекты муниципальной собственности поселения, указанные в абзаце первом настоящей части, в случае изменения в установленном порядке типа муниципального бюджетного или автономного учреждения поселения или организационно-правовой формы муниципального унитарного предприятия поселения, являющихся получателями субсидий, предусмотренных статьей 17 настоящего Положения, на муниципальное казенное учреждение поселения после внесения соответствующих изменений в решение о предоставлении</w:t>
      </w:r>
      <w:r>
        <w:rPr>
          <w:spacing w:val="2"/>
          <w:lang w:val="tt-RU"/>
        </w:rPr>
        <w:t xml:space="preserve"> </w:t>
      </w:r>
      <w:r w:rsidRPr="00DF189B">
        <w:rPr>
          <w:spacing w:val="2"/>
        </w:rPr>
        <w:t>субсидий на осуществление капитальных вложений в указанные объекты с внесением соответствующих изменений в ранее заключенные муниципальным бюджетным или автономным учреждением поселения, муниципальным унитарным предприятием поселения, договоры в части замены стороны договора - муниципального бюджетного или автономного учреждения поселения, муниципального унитарного предприятия поселения на муниципальное казенное учреждение поселения и вида договора - гражданско-правового договора муниципального бюджетного или автономного учреждения поселения, муниципального унитарного предприятия</w:t>
      </w:r>
      <w:r>
        <w:rPr>
          <w:spacing w:val="2"/>
          <w:lang w:val="tt-RU"/>
        </w:rPr>
        <w:t xml:space="preserve"> </w:t>
      </w:r>
      <w:r w:rsidRPr="00DF189B">
        <w:rPr>
          <w:spacing w:val="2"/>
        </w:rPr>
        <w:t>поселения на муниципальный контракт.</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19. Особенности осуществления капитальных вложений в объекты муниципальной собственности поселения</w:t>
      </w:r>
    </w:p>
    <w:p w:rsidR="002E1188" w:rsidRPr="00DF189B" w:rsidRDefault="002E1188" w:rsidP="00DF189B">
      <w:pPr>
        <w:shd w:val="clear" w:color="auto" w:fill="FFFFFF"/>
        <w:ind w:firstLine="567"/>
        <w:jc w:val="both"/>
        <w:textAlignment w:val="baseline"/>
        <w:rPr>
          <w:spacing w:val="2"/>
          <w:highlight w:val="green"/>
        </w:rPr>
      </w:pPr>
    </w:p>
    <w:p w:rsidR="002E1188" w:rsidRPr="00DF189B" w:rsidRDefault="002E1188" w:rsidP="00DF189B">
      <w:pPr>
        <w:shd w:val="clear" w:color="auto" w:fill="FFFFFF"/>
        <w:ind w:firstLine="567"/>
        <w:jc w:val="both"/>
        <w:textAlignment w:val="baseline"/>
        <w:rPr>
          <w:spacing w:val="2"/>
        </w:rPr>
      </w:pPr>
      <w:r w:rsidRPr="00DF189B">
        <w:rPr>
          <w:spacing w:val="2"/>
        </w:rPr>
        <w:t>1. Осуществление бюджетных инвестиций из бюджета поселения в объекты муниципальной собственности, которые не относятся (не могут быть отнесены) к муниципальной собственности поселения, не допускается.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20.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2E1188" w:rsidRPr="00DF189B" w:rsidRDefault="002E1188" w:rsidP="00DF189B">
      <w:pPr>
        <w:shd w:val="clear" w:color="auto" w:fill="FFFFFF"/>
        <w:ind w:firstLine="709"/>
        <w:jc w:val="both"/>
        <w:textAlignment w:val="baseline"/>
        <w:rPr>
          <w:spacing w:val="2"/>
        </w:rPr>
      </w:pPr>
      <w:r w:rsidRPr="00DF189B">
        <w:rPr>
          <w:spacing w:val="2"/>
        </w:rPr>
        <w:t>1. 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муниципального района в уставных (складочных) капиталах таких юридических лиц в соответствии с гражданским законодательством Российской Федерации. Оформление доли поселения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 принимаются в форме нормативных правовых актов Администрации поселения в определяемом им порядке.</w:t>
      </w:r>
    </w:p>
    <w:p w:rsidR="002E1188" w:rsidRPr="00DF189B" w:rsidRDefault="002E1188" w:rsidP="00DF189B">
      <w:pPr>
        <w:shd w:val="clear" w:color="auto" w:fill="FFFFFF"/>
        <w:ind w:firstLine="709"/>
        <w:jc w:val="both"/>
        <w:textAlignment w:val="baseline"/>
        <w:rPr>
          <w:spacing w:val="2"/>
        </w:rPr>
      </w:pPr>
      <w:r w:rsidRPr="00DF189B">
        <w:rPr>
          <w:spacing w:val="2"/>
        </w:rPr>
        <w:t>В случае,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 решения, указанные в абзаце втором настоящей части, в отношении таких объектов капитального строительства принимаются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 а также утвержденного задания на проектирование.</w:t>
      </w:r>
    </w:p>
    <w:p w:rsidR="002E1188" w:rsidRPr="00DF189B" w:rsidRDefault="002E1188" w:rsidP="00DF189B">
      <w:pPr>
        <w:shd w:val="clear" w:color="auto" w:fill="FFFFFF"/>
        <w:ind w:firstLine="709"/>
        <w:jc w:val="both"/>
        <w:textAlignment w:val="baseline"/>
        <w:rPr>
          <w:spacing w:val="2"/>
        </w:rPr>
      </w:pPr>
      <w:r w:rsidRPr="00DF189B">
        <w:rPr>
          <w:spacing w:val="2"/>
        </w:rPr>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2E1188" w:rsidRPr="00DF189B" w:rsidRDefault="002E1188" w:rsidP="00DF189B">
      <w:pPr>
        <w:shd w:val="clear" w:color="auto" w:fill="FFFFFF"/>
        <w:ind w:firstLine="709"/>
        <w:jc w:val="both"/>
        <w:textAlignment w:val="baseline"/>
        <w:rPr>
          <w:spacing w:val="2"/>
        </w:rPr>
      </w:pPr>
      <w:r w:rsidRPr="00DF189B">
        <w:rPr>
          <w:spacing w:val="2"/>
        </w:rPr>
        <w:t>3. Договор между Администрацией поселения, указанным в части 1 настоящей статьи, об участии поселения в собственности субъекта инвестиций оформляется в течение трех месяцев после дня вступления в силу решения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Обязательным условием, включаемым в договоры о предоставлении бюджетных инвестиций юридическим лицам, указанным в части 1 настоящей статьи, является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Правительства Российской Федерации, Правительства Республики Башкортостан, нормативных правовых актов Администрации поселения, в том числе указанными в абзаце втором части 1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Требования к договорам, заключенным в связи с предоставлением бюджетных инвестиций юридическим лицам, указанным в части 1 настоящей статьи, за счет средств бюджета поселения, устанавливаются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Отсутствие оформленных в установленном порядке договоров служит основанием для не</w:t>
      </w:r>
      <w:r>
        <w:rPr>
          <w:spacing w:val="2"/>
          <w:lang w:val="tt-RU"/>
        </w:rPr>
        <w:t xml:space="preserve"> </w:t>
      </w:r>
      <w:r w:rsidRPr="00DF189B">
        <w:rPr>
          <w:spacing w:val="2"/>
        </w:rPr>
        <w:t>предоставления бюджетных инвестиций.</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Статья 21. Муниципальные программы поселения</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1. Муниципальные программы поселения утверждаются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Сроки реализации муниципальных программ поселения определяются Администрацией поселения в устанавливаемом им порядке.</w:t>
      </w:r>
    </w:p>
    <w:p w:rsidR="002E1188" w:rsidRPr="00DF189B" w:rsidRDefault="002E1188" w:rsidP="00DF189B">
      <w:pPr>
        <w:shd w:val="clear" w:color="auto" w:fill="FFFFFF"/>
        <w:ind w:firstLine="709"/>
        <w:jc w:val="both"/>
        <w:textAlignment w:val="baseline"/>
        <w:rPr>
          <w:spacing w:val="2"/>
        </w:rPr>
      </w:pPr>
      <w:r w:rsidRPr="00DF189B">
        <w:rPr>
          <w:spacing w:val="2"/>
        </w:rPr>
        <w:t>Порядок принятия решений о разработке муниципальных программ поселения и формирования и реализации указанных программ устанавливается нормативными правовыми актами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Объем бюджетных ассигнований на финансовое обеспечение реализации муниципальных программ поселения утверждается решением о бюджете поселения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Муниципальные программы поселения, предлагаемые к реализации начиная с очередного финансового года, а также изменения в ранее утвержденные муниципальные программы поселения подлежат утверждению в сроки, установленные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Муниципальные программы поселения подлежат приведению в соответствие с решением о бюджете поселения не позднее трех месяцев со дня вступления его в силу.</w:t>
      </w:r>
    </w:p>
    <w:p w:rsidR="002E1188" w:rsidRPr="00DF189B" w:rsidRDefault="002E1188" w:rsidP="00DF189B">
      <w:pPr>
        <w:shd w:val="clear" w:color="auto" w:fill="FFFFFF"/>
        <w:ind w:firstLine="709"/>
        <w:jc w:val="both"/>
        <w:textAlignment w:val="baseline"/>
        <w:rPr>
          <w:spacing w:val="2"/>
        </w:rPr>
      </w:pPr>
      <w:r w:rsidRPr="00DF189B">
        <w:rPr>
          <w:spacing w:val="2"/>
        </w:rPr>
        <w:t>3. По каждой муниципальной программе поселения ежегодно проводится оценка эффективности ее реализации. Порядок проведения указанной оценки и ее критерии устанавливаются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По результатам указанной оценки Администрацией поселения</w:t>
      </w:r>
      <w:r>
        <w:rPr>
          <w:spacing w:val="2"/>
          <w:lang w:val="tt-RU"/>
        </w:rPr>
        <w:t xml:space="preserve"> </w:t>
      </w:r>
      <w:r w:rsidRPr="00DF189B">
        <w:rPr>
          <w:spacing w:val="2"/>
        </w:rPr>
        <w:t>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22. Расходные обязательства поселения</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1. Расходные обязательства поселения возникают в результате:</w:t>
      </w:r>
    </w:p>
    <w:p w:rsidR="002E1188" w:rsidRPr="00DF189B" w:rsidRDefault="002E1188" w:rsidP="00DF189B">
      <w:pPr>
        <w:shd w:val="clear" w:color="auto" w:fill="FFFFFF"/>
        <w:ind w:firstLine="709"/>
        <w:jc w:val="both"/>
        <w:textAlignment w:val="baseline"/>
        <w:rPr>
          <w:spacing w:val="2"/>
        </w:rPr>
      </w:pPr>
      <w:r w:rsidRPr="00DF189B">
        <w:rPr>
          <w:spacing w:val="2"/>
        </w:rPr>
        <w:t>1) принятия решений и (или) иных нормативных правовых актов поселения, а также заключения поселением (от имени поселения) договоров (соглашений) при осуществлении органами местного самоуправления поселения полномочий по предметам ведения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заключения от имени поселения договоров (соглашений) казенными учреждениями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принятия решений и (или) иных нормативных правовых актов поселения, предусматривающих предоставление из бюджета поселения межбюджетных трансфертов в формах и порядке, предусмотренных Бюджетным кодексом, на исполнение расходных обязательств муниципальных образований в связи с наделением органов местного самоуправления отдельными государственными полномочиями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4) принятия решений и (или) иных нормативных правовых актов органов местного самоуправления поселения при осуществлении органами местного самоуправления поселения переданных им полномочий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2. Расходные обязательства поселения, указанные в пунктах 1 - 2 части 1 настоящей статьи, устанавливаются органами местного самоуправления поселения самостоятельно и исполняются за счет собственных доходов и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Статья 23. Реестры расходных обязательств</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1. Органы местного самоуправления обязаны вести реестры расходных обязательств.</w:t>
      </w:r>
    </w:p>
    <w:p w:rsidR="002E1188" w:rsidRPr="00DF189B" w:rsidRDefault="002E1188" w:rsidP="00DF189B">
      <w:pPr>
        <w:shd w:val="clear" w:color="auto" w:fill="FFFFFF"/>
        <w:ind w:firstLine="709"/>
        <w:jc w:val="both"/>
        <w:textAlignment w:val="baseline"/>
        <w:rPr>
          <w:spacing w:val="2"/>
        </w:rPr>
      </w:pPr>
      <w:r w:rsidRPr="00DF189B">
        <w:rPr>
          <w:spacing w:val="2"/>
        </w:rPr>
        <w:t>2. Реестр расходных обязательств муниципального района ведется в порядке, установленном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Реестр расходных обязательств муниципального образования представляется в Министерство финансов Республики Башкортостан.</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Статья 24. Резервный фонд Администрации поселения</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1. В расходной части бюджета поселения предусматривается создание резервного фонда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Размер резервного фонда Администрации поселения устанавливается решением о бюджете поселения и не может превышать 3 процента утвержденного указанным решением общего объема расходов.</w:t>
      </w:r>
    </w:p>
    <w:p w:rsidR="002E1188" w:rsidRPr="00DF189B" w:rsidRDefault="002E1188" w:rsidP="00DF189B">
      <w:pPr>
        <w:shd w:val="clear" w:color="auto" w:fill="FFFFFF"/>
        <w:ind w:firstLine="709"/>
        <w:jc w:val="both"/>
        <w:textAlignment w:val="baseline"/>
        <w:rPr>
          <w:spacing w:val="2"/>
        </w:rPr>
      </w:pPr>
      <w:r w:rsidRPr="00DF189B">
        <w:rPr>
          <w:spacing w:val="2"/>
        </w:rPr>
        <w:t>3.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указанным в части 5 настоящей статьи.</w:t>
      </w:r>
    </w:p>
    <w:p w:rsidR="002E1188" w:rsidRPr="00DF189B" w:rsidRDefault="002E1188" w:rsidP="00DF189B">
      <w:pPr>
        <w:shd w:val="clear" w:color="auto" w:fill="FFFFFF"/>
        <w:ind w:firstLine="709"/>
        <w:jc w:val="both"/>
        <w:textAlignment w:val="baseline"/>
        <w:rPr>
          <w:spacing w:val="2"/>
        </w:rPr>
      </w:pPr>
      <w:r w:rsidRPr="00DF189B">
        <w:rPr>
          <w:spacing w:val="2"/>
        </w:rPr>
        <w:t>4. Бюджетные ассигнования резервного фонда Администрации поселения, предусмотренные в составе бюджета поселения, используются по решению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 Порядок использования бюджетных ассигнований резервного фонда Администрации поселения, предусмотренных в составе бюджета поселения, устанавливается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6. Отчет об использовании бюджетных ассигнований резервного фонда Администрации поселения прилагается к годовому отчету об исполнении бюджета поселения.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highlight w:val="green"/>
        </w:rPr>
      </w:pPr>
      <w:r w:rsidRPr="00DF189B">
        <w:rPr>
          <w:spacing w:val="2"/>
        </w:rPr>
        <w:t>Статья 25. Осуществление расходов, не предусмотренных бюджетом поселения</w:t>
      </w:r>
    </w:p>
    <w:p w:rsidR="002E1188" w:rsidRPr="00DF189B" w:rsidRDefault="002E1188" w:rsidP="00DF189B">
      <w:pPr>
        <w:shd w:val="clear" w:color="auto" w:fill="FFFFFF"/>
        <w:ind w:firstLine="709"/>
        <w:jc w:val="both"/>
        <w:textAlignment w:val="baseline"/>
        <w:rPr>
          <w:spacing w:val="2"/>
          <w:highlight w:val="green"/>
        </w:rPr>
      </w:pPr>
    </w:p>
    <w:p w:rsidR="002E1188" w:rsidRPr="00DF189B" w:rsidRDefault="002E1188" w:rsidP="00DF189B">
      <w:pPr>
        <w:shd w:val="clear" w:color="auto" w:fill="FFFFFF"/>
        <w:ind w:firstLine="709"/>
        <w:jc w:val="both"/>
        <w:textAlignment w:val="baseline"/>
        <w:rPr>
          <w:spacing w:val="2"/>
        </w:rPr>
      </w:pPr>
      <w:r w:rsidRPr="00DF189B">
        <w:rPr>
          <w:spacing w:val="2"/>
        </w:rPr>
        <w:t>1. Если принимается муниципальный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2.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соответствующих изменений в решение о бюджете поселения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бюджета.</w:t>
      </w:r>
    </w:p>
    <w:p w:rsidR="002E1188" w:rsidRPr="00DF189B" w:rsidRDefault="002E1188" w:rsidP="00DF189B">
      <w:pPr>
        <w:shd w:val="clear" w:color="auto" w:fill="FFFFFF"/>
        <w:spacing w:before="375" w:after="225"/>
        <w:ind w:firstLine="709"/>
        <w:jc w:val="both"/>
        <w:textAlignment w:val="baseline"/>
        <w:outlineLvl w:val="1"/>
        <w:rPr>
          <w:b/>
          <w:bCs/>
          <w:spacing w:val="2"/>
        </w:rPr>
      </w:pPr>
      <w:r w:rsidRPr="00DF189B">
        <w:rPr>
          <w:b/>
          <w:bCs/>
          <w:spacing w:val="2"/>
        </w:rPr>
        <w:t xml:space="preserve">Глава 4. Муниципальный долг сельского поселения </w:t>
      </w:r>
      <w:r>
        <w:rPr>
          <w:b/>
          <w:bCs/>
          <w:spacing w:val="2"/>
        </w:rPr>
        <w:t xml:space="preserve">Тайняшевский </w:t>
      </w:r>
      <w:r w:rsidRPr="00DF189B">
        <w:rPr>
          <w:b/>
          <w:bCs/>
          <w:spacing w:val="2"/>
        </w:rPr>
        <w:t xml:space="preserve">сельсовет муниципального района </w:t>
      </w:r>
      <w:r>
        <w:rPr>
          <w:b/>
          <w:bCs/>
          <w:spacing w:val="2"/>
        </w:rPr>
        <w:t>Чекмагушевский</w:t>
      </w:r>
      <w:r w:rsidRPr="00DF189B">
        <w:rPr>
          <w:b/>
          <w:bCs/>
          <w:spacing w:val="2"/>
        </w:rPr>
        <w:t xml:space="preserve">  район Республики Башкортостан</w:t>
      </w:r>
    </w:p>
    <w:p w:rsidR="002E1188" w:rsidRPr="00DF189B" w:rsidRDefault="002E1188" w:rsidP="00DF189B">
      <w:pPr>
        <w:shd w:val="clear" w:color="auto" w:fill="FFFFFF"/>
        <w:spacing w:after="225"/>
        <w:ind w:firstLine="709"/>
        <w:jc w:val="both"/>
        <w:textAlignment w:val="baseline"/>
        <w:outlineLvl w:val="2"/>
        <w:rPr>
          <w:spacing w:val="2"/>
        </w:rPr>
      </w:pPr>
      <w:r w:rsidRPr="00DF189B">
        <w:rPr>
          <w:spacing w:val="2"/>
        </w:rPr>
        <w:t xml:space="preserve">Статья 26. Управление муниципальным долгом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Управление муниципальным долгом поселения  осуществляется Администрацией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27. Осуществление муниципальных заимствований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1. От имени поселения право осуществления муниципальных внутренних и внешних заимствований поселения принадлежит финансовому органу.</w:t>
      </w:r>
    </w:p>
    <w:p w:rsidR="002E1188" w:rsidRPr="00DF189B" w:rsidRDefault="002E1188" w:rsidP="00DF189B">
      <w:pPr>
        <w:shd w:val="clear" w:color="auto" w:fill="FFFFFF"/>
        <w:ind w:firstLine="709"/>
        <w:jc w:val="both"/>
        <w:textAlignment w:val="baseline"/>
        <w:rPr>
          <w:spacing w:val="2"/>
        </w:rPr>
      </w:pPr>
      <w:r w:rsidRPr="00DF189B">
        <w:rPr>
          <w:spacing w:val="2"/>
        </w:rPr>
        <w:t>2. Муниципальные внутренние и внешние заимствования поселения осуществляются в соответствии с положениями Бюджетного кодекса на основании решения о бюджете поселения.</w:t>
      </w:r>
    </w:p>
    <w:p w:rsidR="002E1188" w:rsidRPr="00DF189B" w:rsidRDefault="002E1188" w:rsidP="00DF189B">
      <w:pPr>
        <w:shd w:val="clear" w:color="auto" w:fill="FFFFFF"/>
        <w:ind w:firstLine="709"/>
        <w:jc w:val="both"/>
        <w:textAlignment w:val="baseline"/>
        <w:outlineLvl w:val="2"/>
        <w:rPr>
          <w:spacing w:val="2"/>
        </w:rPr>
      </w:pPr>
    </w:p>
    <w:p w:rsidR="002E1188" w:rsidRPr="00DF189B" w:rsidRDefault="002E1188" w:rsidP="00DF189B">
      <w:pPr>
        <w:shd w:val="clear" w:color="auto" w:fill="FFFFFF"/>
        <w:ind w:firstLine="709"/>
        <w:jc w:val="both"/>
        <w:textAlignment w:val="baseline"/>
        <w:outlineLvl w:val="2"/>
        <w:rPr>
          <w:spacing w:val="2"/>
        </w:rPr>
      </w:pPr>
      <w:r w:rsidRPr="00DF189B">
        <w:rPr>
          <w:spacing w:val="2"/>
        </w:rPr>
        <w:t xml:space="preserve">Статья 28. Порядок предоставления муниципальных гарантий сельскому поселению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1. От имени поселения муниципальные гарантии поселения предоставляются Администрацией поселения в пределах общей суммы предоставляемых гарантий, указанной в решении о бюджете поселения, в соответствии с требованиями Бюджетного кодека и в порядке, установленном настоящим Положением.</w:t>
      </w:r>
    </w:p>
    <w:p w:rsidR="002E1188" w:rsidRPr="00DF189B" w:rsidRDefault="002E1188" w:rsidP="00DF189B">
      <w:pPr>
        <w:shd w:val="clear" w:color="auto" w:fill="FFFFFF"/>
        <w:ind w:firstLine="709"/>
        <w:jc w:val="both"/>
        <w:textAlignment w:val="baseline"/>
        <w:rPr>
          <w:spacing w:val="2"/>
        </w:rPr>
      </w:pPr>
      <w:r w:rsidRPr="00DF189B">
        <w:rPr>
          <w:spacing w:val="2"/>
        </w:rPr>
        <w:t>2. Предоставление муниципальных гарантий поселения осуществляется Администрацией поселения на основании решения о бюджете поселения, решений Администрации поселения, а также договора о предоставлении муниципальной гарантии поселения при выполнении условий, установленных Бюджетным кодексом.</w:t>
      </w:r>
    </w:p>
    <w:p w:rsidR="002E1188" w:rsidRPr="00DF189B" w:rsidRDefault="002E1188" w:rsidP="00DF189B">
      <w:pPr>
        <w:shd w:val="clear" w:color="auto" w:fill="FFFFFF"/>
        <w:ind w:firstLine="709"/>
        <w:jc w:val="both"/>
        <w:textAlignment w:val="baseline"/>
        <w:rPr>
          <w:spacing w:val="2"/>
        </w:rPr>
      </w:pPr>
      <w:r w:rsidRPr="00DF189B">
        <w:rPr>
          <w:spacing w:val="2"/>
        </w:rPr>
        <w:t>3. Администрацией поселения утверждаются:</w:t>
      </w:r>
    </w:p>
    <w:p w:rsidR="002E1188" w:rsidRPr="00DF189B" w:rsidRDefault="002E1188" w:rsidP="00DF189B">
      <w:pPr>
        <w:shd w:val="clear" w:color="auto" w:fill="FFFFFF"/>
        <w:ind w:firstLine="709"/>
        <w:jc w:val="both"/>
        <w:textAlignment w:val="baseline"/>
        <w:rPr>
          <w:spacing w:val="2"/>
        </w:rPr>
      </w:pPr>
      <w:r w:rsidRPr="00DF189B">
        <w:rPr>
          <w:spacing w:val="2"/>
        </w:rPr>
        <w:t>1) перечень документов, подлежащих представлению принципалом и (или) бенефициаром, для предоставления муниципальной гарантии поселения и заключения договора о предоставлении муниципальной гарантии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порядок организации деятельности органов местного самоуправления при предоставлении, оформлении и исполнении муниципальной гарантии поселения, включая требования к обеспечению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в части, не урегулированной настоящим Положением.</w:t>
      </w:r>
    </w:p>
    <w:p w:rsidR="002E1188" w:rsidRPr="00DF189B" w:rsidRDefault="002E1188" w:rsidP="00DF189B">
      <w:pPr>
        <w:shd w:val="clear" w:color="auto" w:fill="FFFFFF"/>
        <w:ind w:firstLine="709"/>
        <w:jc w:val="both"/>
        <w:textAlignment w:val="baseline"/>
        <w:rPr>
          <w:spacing w:val="2"/>
        </w:rPr>
      </w:pPr>
      <w:r w:rsidRPr="00DF189B">
        <w:rPr>
          <w:spacing w:val="2"/>
        </w:rPr>
        <w:t>4. Администрация поселения заключает договоры о предоставлении муниципальных гарантий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w:t>
      </w:r>
    </w:p>
    <w:p w:rsidR="002E1188" w:rsidRPr="00DF189B" w:rsidRDefault="002E1188" w:rsidP="00DF189B">
      <w:pPr>
        <w:shd w:val="clear" w:color="auto" w:fill="FFFFFF"/>
        <w:ind w:firstLine="709"/>
        <w:jc w:val="both"/>
        <w:textAlignment w:val="baseline"/>
        <w:rPr>
          <w:spacing w:val="2"/>
        </w:rPr>
      </w:pPr>
      <w:r w:rsidRPr="00DF189B">
        <w:rPr>
          <w:spacing w:val="2"/>
        </w:rPr>
        <w:t xml:space="preserve">5. </w:t>
      </w:r>
      <w:r w:rsidRPr="00DF189B">
        <w:rPr>
          <w:lang w:eastAsia="en-US"/>
        </w:rPr>
        <w:t>Анализ финансового состояния принципала, проверка достаточности, надежности и ликвидности обеспечения, предоставляемого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 осуществляются в соответствии с муниципальными правовыми актами Администрации поселения  финансовым органом.</w:t>
      </w:r>
    </w:p>
    <w:p w:rsidR="002E1188" w:rsidRPr="00DF189B" w:rsidRDefault="002E1188" w:rsidP="00DF189B">
      <w:pPr>
        <w:shd w:val="clear" w:color="auto" w:fill="FFFFFF"/>
        <w:ind w:firstLine="709"/>
        <w:jc w:val="both"/>
        <w:textAlignment w:val="baseline"/>
        <w:rPr>
          <w:spacing w:val="2"/>
        </w:rPr>
      </w:pPr>
      <w:r w:rsidRPr="00DF189B">
        <w:rPr>
          <w:spacing w:val="2"/>
        </w:rPr>
        <w:t>6. Муниципальные гарантии поселения предоставляются с взиманием платы, размер которой устанавливается решением о бюджете поселения.</w:t>
      </w:r>
    </w:p>
    <w:p w:rsidR="002E1188" w:rsidRPr="00DF189B" w:rsidRDefault="002E1188" w:rsidP="00DF189B">
      <w:pPr>
        <w:shd w:val="clear" w:color="auto" w:fill="FFFFFF"/>
        <w:ind w:firstLine="709"/>
        <w:jc w:val="both"/>
        <w:textAlignment w:val="baseline"/>
        <w:rPr>
          <w:lang w:eastAsia="en-US"/>
        </w:rPr>
      </w:pPr>
      <w:r w:rsidRPr="00DF189B">
        <w:rPr>
          <w:spacing w:val="2"/>
        </w:rPr>
        <w:t>7. Финансовый орган</w:t>
      </w:r>
      <w:r>
        <w:rPr>
          <w:spacing w:val="2"/>
          <w:lang w:val="tt-RU"/>
        </w:rPr>
        <w:t xml:space="preserve"> </w:t>
      </w:r>
      <w:r w:rsidRPr="00DF189B">
        <w:rPr>
          <w:lang w:eastAsia="en-US"/>
        </w:rPr>
        <w:t>ведет учет выданных муниципальных гарантий поселения, увеличения муниципального долга поселения по ним, сокращения муниципального долга поселения вследствие исполнения принципалами либо третьими лицами в полном объеме или в какой-либо части обязательств принципалов, обеспеченных муниципальными гарантиями поселения, прекращения по иным основаниям в полном объеме или в какой-либо части обязательств принципалов, обеспеченных муниципальными гарантиями поселения, осуществления гарантом платежей по выданным муниципальным гарантиям поселения, а также в иных случаях, установленных муниципальными гарантиями поселения.</w:t>
      </w:r>
    </w:p>
    <w:p w:rsidR="002E1188" w:rsidRPr="00DF189B" w:rsidRDefault="002E1188" w:rsidP="00DF189B">
      <w:pPr>
        <w:shd w:val="clear" w:color="auto" w:fill="FFFFFF"/>
        <w:ind w:firstLine="709"/>
        <w:jc w:val="both"/>
        <w:textAlignment w:val="baseline"/>
        <w:rPr>
          <w:spacing w:val="2"/>
        </w:rPr>
      </w:pPr>
      <w:r w:rsidRPr="00DF189B">
        <w:rPr>
          <w:lang w:eastAsia="en-US"/>
        </w:rPr>
        <w:t>8. Муниципальные гарантии поселения не предоставляются для обеспечения исполнения обязательств хозяйственных товариществ, хозяйственных партнерств, производственных кооперативов, государственных (муниципальных) унитарных предприятий (за исключением муниципальных унитарных предприятий, имущество которых принадлежит им на праве хозяйственного ведения и находится в муниципальной собственности поселения), некоммерческих организаций, крестьянских (фермерских) хозяйств, индивидуальных предпринимателей и физических лиц.</w:t>
      </w:r>
    </w:p>
    <w:p w:rsidR="002E1188" w:rsidRPr="00DF189B" w:rsidRDefault="002E1188" w:rsidP="00DF189B">
      <w:pPr>
        <w:shd w:val="clear" w:color="auto" w:fill="FFFFFF"/>
        <w:ind w:firstLine="709"/>
        <w:jc w:val="both"/>
        <w:textAlignment w:val="baseline"/>
        <w:outlineLvl w:val="1"/>
        <w:rPr>
          <w:b/>
          <w:bCs/>
          <w:spacing w:val="2"/>
        </w:rPr>
      </w:pPr>
      <w:r w:rsidRPr="00DF189B">
        <w:rPr>
          <w:b/>
          <w:bCs/>
          <w:spacing w:val="2"/>
        </w:rPr>
        <w:t>Глава 5. Участники бюджетного процесса в поселении</w:t>
      </w:r>
    </w:p>
    <w:p w:rsidR="002E1188" w:rsidRPr="00DF189B" w:rsidRDefault="002E1188" w:rsidP="00DF189B">
      <w:pPr>
        <w:shd w:val="clear" w:color="auto" w:fill="FFFFFF"/>
        <w:ind w:firstLine="709"/>
        <w:jc w:val="both"/>
        <w:textAlignment w:val="baseline"/>
        <w:outlineLvl w:val="1"/>
        <w:rPr>
          <w:b/>
          <w:bCs/>
          <w:spacing w:val="2"/>
        </w:rPr>
      </w:pPr>
    </w:p>
    <w:p w:rsidR="002E1188" w:rsidRPr="00DF189B" w:rsidRDefault="002E1188" w:rsidP="00DF189B">
      <w:pPr>
        <w:shd w:val="clear" w:color="auto" w:fill="FFFFFF"/>
        <w:spacing w:after="225"/>
        <w:ind w:firstLine="709"/>
        <w:jc w:val="both"/>
        <w:textAlignment w:val="baseline"/>
        <w:outlineLvl w:val="1"/>
        <w:rPr>
          <w:spacing w:val="2"/>
        </w:rPr>
      </w:pPr>
      <w:r w:rsidRPr="00DF189B">
        <w:rPr>
          <w:spacing w:val="2"/>
        </w:rPr>
        <w:t>Статья 29. Участники бюджетного процесса в поселении</w:t>
      </w:r>
    </w:p>
    <w:p w:rsidR="002E1188" w:rsidRPr="00DF189B" w:rsidRDefault="002E1188" w:rsidP="00DF189B">
      <w:pPr>
        <w:shd w:val="clear" w:color="auto" w:fill="FFFFFF"/>
        <w:ind w:firstLine="709"/>
        <w:jc w:val="both"/>
        <w:textAlignment w:val="baseline"/>
        <w:outlineLvl w:val="1"/>
        <w:rPr>
          <w:spacing w:val="2"/>
        </w:rPr>
      </w:pPr>
      <w:r w:rsidRPr="00DF189B">
        <w:rPr>
          <w:spacing w:val="2"/>
        </w:rPr>
        <w:t>Участниками бюджетного процесса в поселении</w:t>
      </w:r>
      <w:r>
        <w:rPr>
          <w:spacing w:val="2"/>
          <w:lang w:val="tt-RU"/>
        </w:rPr>
        <w:t xml:space="preserve"> </w:t>
      </w:r>
      <w:r w:rsidRPr="00DF189B">
        <w:rPr>
          <w:spacing w:val="2"/>
        </w:rPr>
        <w:t>являются: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Глава </w:t>
      </w:r>
      <w:r>
        <w:rPr>
          <w:spacing w:val="2"/>
        </w:rPr>
        <w:t>сельского</w:t>
      </w:r>
      <w:r w:rsidRPr="00DF189B">
        <w:rPr>
          <w:spacing w:val="2"/>
        </w:rPr>
        <w:t xml:space="preserve">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Совет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Администрация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финансовый орган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 органы муниципального финансового контроля;</w:t>
      </w:r>
    </w:p>
    <w:p w:rsidR="002E1188" w:rsidRPr="00DF189B" w:rsidRDefault="002E1188" w:rsidP="00DF189B">
      <w:pPr>
        <w:shd w:val="clear" w:color="auto" w:fill="FFFFFF"/>
        <w:ind w:firstLine="709"/>
        <w:jc w:val="both"/>
        <w:textAlignment w:val="baseline"/>
        <w:rPr>
          <w:spacing w:val="2"/>
        </w:rPr>
      </w:pPr>
      <w:r w:rsidRPr="00DF189B">
        <w:rPr>
          <w:spacing w:val="2"/>
        </w:rPr>
        <w:t>6) главные распорядители (распорядители) и получатели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7) главные администраторы (администраторы) доходов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8) главные администраторы (администраторы) источников финансирования дефицита бюджета 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30. Бюджетные полномочия главы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Глава Администрации поселения</w:t>
      </w:r>
      <w:r>
        <w:rPr>
          <w:spacing w:val="2"/>
          <w:lang w:val="tt-RU"/>
        </w:rPr>
        <w:t xml:space="preserve"> </w:t>
      </w:r>
      <w:r w:rsidRPr="00DF189B">
        <w:rPr>
          <w:spacing w:val="2"/>
        </w:rPr>
        <w:t>вносит в Совет поселения</w:t>
      </w:r>
      <w:r>
        <w:rPr>
          <w:spacing w:val="2"/>
          <w:lang w:val="tt-RU"/>
        </w:rPr>
        <w:t xml:space="preserve"> </w:t>
      </w:r>
      <w:r w:rsidRPr="00DF189B">
        <w:rPr>
          <w:spacing w:val="2"/>
        </w:rPr>
        <w:t>проекты решений о бюджете поселения, об исполнении бюджета поселения</w:t>
      </w:r>
      <w:r>
        <w:rPr>
          <w:spacing w:val="2"/>
          <w:lang w:val="tt-RU"/>
        </w:rPr>
        <w:t xml:space="preserve"> </w:t>
      </w:r>
      <w:r w:rsidRPr="00DF189B">
        <w:rPr>
          <w:spacing w:val="2"/>
        </w:rPr>
        <w:t>за отчетный финансовый год, проекты решений, регулирующие бюджетные и налоговые правоотношения, обнародует решения</w:t>
      </w:r>
      <w:r>
        <w:rPr>
          <w:spacing w:val="2"/>
          <w:lang w:val="tt-RU"/>
        </w:rPr>
        <w:t xml:space="preserve"> </w:t>
      </w:r>
      <w:r w:rsidRPr="00DF189B">
        <w:rPr>
          <w:spacing w:val="2"/>
        </w:rPr>
        <w:t>поселения, регулирующие бюджетные и налоговые правоотношения, либо отклоняет их, осуществляет иные полномочия в соответствии с</w:t>
      </w:r>
      <w:r>
        <w:rPr>
          <w:spacing w:val="2"/>
          <w:lang w:val="tt-RU"/>
        </w:rPr>
        <w:t xml:space="preserve"> </w:t>
      </w:r>
      <w:hyperlink r:id="rId13"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2E1188" w:rsidRPr="00DF189B" w:rsidRDefault="002E1188" w:rsidP="00DF189B">
      <w:pPr>
        <w:shd w:val="clear" w:color="auto" w:fill="FFFFFF"/>
        <w:ind w:firstLine="709"/>
        <w:jc w:val="center"/>
        <w:textAlignment w:val="baseline"/>
        <w:rPr>
          <w:spacing w:val="2"/>
        </w:rPr>
      </w:pPr>
    </w:p>
    <w:p w:rsidR="002E1188" w:rsidRPr="00DF189B" w:rsidRDefault="002E1188" w:rsidP="00DF189B">
      <w:pPr>
        <w:shd w:val="clear" w:color="auto" w:fill="FFFFFF"/>
        <w:ind w:firstLine="709"/>
        <w:textAlignment w:val="baseline"/>
        <w:rPr>
          <w:spacing w:val="2"/>
        </w:rPr>
      </w:pPr>
      <w:r w:rsidRPr="00DF189B">
        <w:rPr>
          <w:spacing w:val="2"/>
        </w:rPr>
        <w:t>Статья 31. Бюджетные полномочия Совета</w:t>
      </w:r>
      <w:r>
        <w:rPr>
          <w:spacing w:val="2"/>
          <w:lang w:val="tt-RU"/>
        </w:rPr>
        <w:t xml:space="preserve"> </w:t>
      </w:r>
      <w:r w:rsidRPr="00DF189B">
        <w:rPr>
          <w:spacing w:val="2"/>
        </w:rPr>
        <w:t>поселения</w:t>
      </w:r>
    </w:p>
    <w:p w:rsidR="002E1188" w:rsidRPr="00DF189B" w:rsidRDefault="002E1188" w:rsidP="00DF189B">
      <w:pPr>
        <w:shd w:val="clear" w:color="auto" w:fill="FFFFFF"/>
        <w:ind w:firstLine="709"/>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1. Совет поселения</w:t>
      </w:r>
      <w:r>
        <w:rPr>
          <w:spacing w:val="2"/>
          <w:lang w:val="tt-RU"/>
        </w:rPr>
        <w:t xml:space="preserve"> </w:t>
      </w:r>
      <w:r w:rsidRPr="00DF189B">
        <w:rPr>
          <w:spacing w:val="2"/>
        </w:rPr>
        <w:t xml:space="preserve">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комиссий, рабочих групп Совета, в ходе проводимых Советом слушаний и в связи с депутатскими запросами, формирует и определяет правовой статус органа внешнего муниципального финансового контроля, осуществляет другие полномочия в соответствии с </w:t>
      </w:r>
      <w:hyperlink r:id="rId14" w:history="1">
        <w:r w:rsidRPr="00DF189B">
          <w:rPr>
            <w:spacing w:val="2"/>
          </w:rPr>
          <w:t>Бюджетным кодексом</w:t>
        </w:r>
      </w:hyperlink>
      <w:r w:rsidRPr="00DF189B">
        <w:rPr>
          <w:spacing w:val="2"/>
        </w:rPr>
        <w:t>,</w:t>
      </w:r>
      <w:r>
        <w:rPr>
          <w:spacing w:val="2"/>
          <w:lang w:val="tt-RU"/>
        </w:rPr>
        <w:t xml:space="preserve"> </w:t>
      </w:r>
      <w:hyperlink r:id="rId15" w:history="1">
        <w:r w:rsidRPr="00DF189B">
          <w:rPr>
            <w:spacing w:val="2"/>
          </w:rPr>
          <w:t>Федеральным законом</w:t>
        </w:r>
        <w:r>
          <w:rPr>
            <w:spacing w:val="2"/>
            <w:lang w:val="tt-RU"/>
          </w:rPr>
          <w:t xml:space="preserve"> </w:t>
        </w:r>
        <w:r w:rsidRPr="00DF189B">
          <w:rPr>
            <w:spacing w:val="2"/>
          </w:rPr>
          <w:t>от 6 октября 2003 года № 131-ФЗ «Об общих принципах организации местного самоуправления в Российской Федерации</w:t>
        </w:r>
      </w:hyperlink>
      <w:r w:rsidRPr="00DF189B">
        <w:rPr>
          <w:spacing w:val="2"/>
        </w:rPr>
        <w:t>»,</w:t>
      </w:r>
      <w:hyperlink r:id="rId16"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 иными нормативными правовыми актами Российской Федерации и Республики Башкортостан, а также Уставом поселения и настоящим Положением.</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Совету поселения в пределах его компетенции по бюджетным вопросам, установленной </w:t>
      </w:r>
      <w:hyperlink r:id="rId17" w:history="1">
        <w:r w:rsidRPr="00DF189B">
          <w:rPr>
            <w:spacing w:val="2"/>
          </w:rPr>
          <w:t>Конституцией Российской Федерации</w:t>
        </w:r>
      </w:hyperlink>
      <w:r w:rsidRPr="00DF189B">
        <w:rPr>
          <w:spacing w:val="2"/>
        </w:rPr>
        <w:t xml:space="preserve">, </w:t>
      </w:r>
      <w:hyperlink r:id="rId18" w:history="1">
        <w:r w:rsidRPr="00DF189B">
          <w:rPr>
            <w:spacing w:val="2"/>
          </w:rPr>
          <w:t>Бюджетным кодексом</w:t>
        </w:r>
      </w:hyperlink>
      <w:r w:rsidRPr="00DF189B">
        <w:rPr>
          <w:spacing w:val="2"/>
        </w:rPr>
        <w:t xml:space="preserve">, </w:t>
      </w:r>
      <w:hyperlink r:id="rId19" w:history="1">
        <w:r w:rsidRPr="00DF189B">
          <w:rPr>
            <w:spacing w:val="2"/>
          </w:rPr>
          <w:t>Конституцией Республики Башкортостан</w:t>
        </w:r>
      </w:hyperlink>
      <w:r w:rsidRPr="00DF189B">
        <w:rPr>
          <w:spacing w:val="2"/>
        </w:rPr>
        <w:t>, настоящим Положением, иными нормативными правовыми актами Российской Федерации и Республики Башкортостан, Уставом поселения</w:t>
      </w:r>
      <w:r>
        <w:rPr>
          <w:spacing w:val="2"/>
          <w:lang w:val="tt-RU"/>
        </w:rPr>
        <w:t xml:space="preserve"> </w:t>
      </w:r>
      <w:r w:rsidRPr="00DF189B">
        <w:rPr>
          <w:spacing w:val="2"/>
        </w:rPr>
        <w:t>для обеспечения его полномочий должна быть предоставлена Администрацией поселения вся необходимая информация.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32. Бюджетные полномочия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Администрация поселения</w:t>
      </w:r>
      <w:r>
        <w:rPr>
          <w:spacing w:val="2"/>
          <w:lang w:val="tt-RU"/>
        </w:rPr>
        <w:t xml:space="preserve"> </w:t>
      </w:r>
      <w:r w:rsidRPr="00DF189B">
        <w:rPr>
          <w:spacing w:val="2"/>
        </w:rPr>
        <w:t>обеспечивает составление проекта бюджета поселения, представление его с необходимыми документами и материалами главе Администрации поселения</w:t>
      </w:r>
      <w:r>
        <w:rPr>
          <w:spacing w:val="2"/>
          <w:lang w:val="tt-RU"/>
        </w:rPr>
        <w:t xml:space="preserve"> </w:t>
      </w:r>
      <w:r w:rsidRPr="00DF189B">
        <w:rPr>
          <w:spacing w:val="2"/>
        </w:rPr>
        <w:t>для внесения на утверждение Совета</w:t>
      </w:r>
      <w:r>
        <w:rPr>
          <w:spacing w:val="2"/>
          <w:lang w:val="tt-RU"/>
        </w:rPr>
        <w:t xml:space="preserve"> </w:t>
      </w:r>
      <w:r w:rsidRPr="00DF189B">
        <w:rPr>
          <w:spacing w:val="2"/>
        </w:rPr>
        <w:t>поселения, разрабатывает и утверждает методики распределения и (или) порядок предоставления межбюджетных трансфертов,</w:t>
      </w:r>
      <w:r w:rsidRPr="00DF189B">
        <w:rPr>
          <w:lang w:eastAsia="en-US"/>
        </w:rPr>
        <w:t xml:space="preserve"> если иное не предусмотрено Бюджетным кодексом,</w:t>
      </w:r>
      <w:r w:rsidRPr="00DF189B">
        <w:rPr>
          <w:spacing w:val="2"/>
        </w:rPr>
        <w:t xml:space="preserve"> обеспечивает исполнение бюджета поселения и составление бюджетной отчетности, обеспечивает управление муниципальным долгом и муниципальными активами поселения, представляет отчеты об исполнении бюджета поселения, осуществляет другие полномочия, определенные</w:t>
      </w:r>
      <w:r>
        <w:rPr>
          <w:spacing w:val="2"/>
          <w:lang w:val="tt-RU"/>
        </w:rPr>
        <w:t xml:space="preserve"> </w:t>
      </w:r>
      <w:hyperlink r:id="rId20" w:history="1">
        <w:r w:rsidRPr="00DF189B">
          <w:rPr>
            <w:spacing w:val="2"/>
          </w:rPr>
          <w:t>Бюджетным кодексом</w:t>
        </w:r>
      </w:hyperlink>
      <w:r w:rsidRPr="00DF189B">
        <w:rPr>
          <w:spacing w:val="2"/>
        </w:rPr>
        <w:t>, настоящим Положением и (или) принимаемыми в соответствии с ними муниципальными правовыми актами, регулирующими бюджетные правоотношения.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33. Бюджетные полномочия органов муниципального финансового контроля</w:t>
      </w:r>
    </w:p>
    <w:p w:rsidR="002E1188" w:rsidRPr="00DF189B" w:rsidRDefault="002E1188" w:rsidP="00DF189B">
      <w:pPr>
        <w:shd w:val="clear" w:color="auto" w:fill="FFFFFF"/>
        <w:ind w:firstLine="709"/>
        <w:jc w:val="both"/>
        <w:textAlignment w:val="baseline"/>
        <w:rPr>
          <w:spacing w:val="2"/>
        </w:rPr>
      </w:pPr>
      <w:r w:rsidRPr="00DF189B">
        <w:rPr>
          <w:spacing w:val="2"/>
        </w:rPr>
        <w:t>1. Бюджетные полномочия органов муниципального финансового контроля, к которым относятся органы внешнего муниципального финансового контроля, орган муниципального финансового контроля, являющийся органом местного самоуправления поселения, по осуществлению муниципального финансового контроля установлены</w:t>
      </w:r>
      <w:r>
        <w:rPr>
          <w:spacing w:val="2"/>
          <w:lang w:val="tt-RU"/>
        </w:rPr>
        <w:t xml:space="preserve"> </w:t>
      </w:r>
      <w:hyperlink r:id="rId21" w:history="1">
        <w:r w:rsidRPr="00DF189B">
          <w:rPr>
            <w:spacing w:val="2"/>
          </w:rPr>
          <w:t>Бюджетным кодексом</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2. Орган внешнего муниципального финансового контроля также осуществляет бюджетные полномочия по:</w:t>
      </w:r>
    </w:p>
    <w:p w:rsidR="002E1188" w:rsidRPr="00DF189B" w:rsidRDefault="002E1188" w:rsidP="00DF189B">
      <w:pPr>
        <w:shd w:val="clear" w:color="auto" w:fill="FFFFFF"/>
        <w:ind w:firstLine="709"/>
        <w:jc w:val="both"/>
        <w:textAlignment w:val="baseline"/>
        <w:rPr>
          <w:spacing w:val="2"/>
        </w:rPr>
      </w:pPr>
      <w:r w:rsidRPr="00DF189B">
        <w:rPr>
          <w:spacing w:val="2"/>
        </w:rPr>
        <w:t>1) аудиту эффективности, направленному на определение экономности и результативности использования бюджетных средств;</w:t>
      </w:r>
    </w:p>
    <w:p w:rsidR="002E1188" w:rsidRPr="00DF189B" w:rsidRDefault="002E1188" w:rsidP="00DF189B">
      <w:pPr>
        <w:shd w:val="clear" w:color="auto" w:fill="FFFFFF"/>
        <w:ind w:firstLine="709"/>
        <w:jc w:val="both"/>
        <w:textAlignment w:val="baseline"/>
        <w:rPr>
          <w:spacing w:val="2"/>
        </w:rPr>
      </w:pPr>
      <w:r w:rsidRPr="00DF189B">
        <w:rPr>
          <w:spacing w:val="2"/>
        </w:rPr>
        <w:t>2) экспертизе проектов решений о бюджете поселения, иных нормативных правовых актов бюджетного законодательства, в том числе обоснованности показателей (параметров и характеристик)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экспертизе муниципальных программ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5) подготовке предложений по совершенствованию осуществления </w:t>
      </w:r>
      <w:r w:rsidRPr="00DF189B">
        <w:rPr>
          <w:lang w:eastAsia="en-US"/>
        </w:rPr>
        <w:t xml:space="preserve">главными распорядителями </w:t>
      </w:r>
      <w:r w:rsidRPr="00DF189B">
        <w:rPr>
          <w:spacing w:val="2"/>
        </w:rPr>
        <w:t>средств бюджета поселения</w:t>
      </w:r>
      <w:r w:rsidRPr="00DF189B">
        <w:rPr>
          <w:lang w:eastAsia="en-US"/>
        </w:rPr>
        <w:t>, главными администраторами доходов бюджета поселения, главными администраторами источников финансирования дефицита бюджета поселения (далее - главные администраторы средств бюджета поселения)</w:t>
      </w:r>
      <w:r w:rsidRPr="00DF189B">
        <w:rPr>
          <w:spacing w:val="2"/>
        </w:rPr>
        <w:t xml:space="preserve"> внутреннего финансового аудита;</w:t>
      </w:r>
    </w:p>
    <w:p w:rsidR="002E1188" w:rsidRPr="00DF189B" w:rsidRDefault="002E1188" w:rsidP="00DF189B">
      <w:pPr>
        <w:shd w:val="clear" w:color="auto" w:fill="FFFFFF"/>
        <w:ind w:firstLine="709"/>
        <w:jc w:val="both"/>
        <w:textAlignment w:val="baseline"/>
        <w:rPr>
          <w:spacing w:val="2"/>
        </w:rPr>
      </w:pPr>
      <w:r w:rsidRPr="00DF189B">
        <w:rPr>
          <w:spacing w:val="2"/>
        </w:rPr>
        <w:t>6) другим вопросам, установленным </w:t>
      </w:r>
      <w:hyperlink r:id="rId22"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3. Бюджетные полномочия органа внешнего муниципального финансового контроля, предусмотренные частями 1 и 2 настоящей статьи, осуществляются с соблюдением положений, установленных</w:t>
      </w:r>
      <w:r>
        <w:rPr>
          <w:spacing w:val="2"/>
          <w:lang w:val="tt-RU"/>
        </w:rPr>
        <w:t xml:space="preserve"> </w:t>
      </w:r>
      <w:hyperlink r:id="rId23" w:history="1">
        <w:r w:rsidRPr="00DF189B">
          <w:rPr>
            <w:spacing w:val="2"/>
          </w:rPr>
          <w:t>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hyperlink>
      <w:r w:rsidRPr="00DF189B">
        <w:rPr>
          <w:spacing w:val="2"/>
        </w:rPr>
        <w:t>».</w:t>
      </w:r>
    </w:p>
    <w:p w:rsidR="002E1188" w:rsidRPr="00DF189B" w:rsidRDefault="002E1188" w:rsidP="00DF189B">
      <w:pPr>
        <w:shd w:val="clear" w:color="auto" w:fill="FFFFFF"/>
        <w:spacing w:before="375" w:after="225"/>
        <w:ind w:firstLine="709"/>
        <w:textAlignment w:val="baseline"/>
        <w:outlineLvl w:val="2"/>
        <w:rPr>
          <w:spacing w:val="2"/>
        </w:rPr>
      </w:pPr>
      <w:r w:rsidRPr="00DF189B">
        <w:rPr>
          <w:spacing w:val="2"/>
        </w:rPr>
        <w:t>Статья 34. Бюджетные полномочия финансового органа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Финансовый орган поселения (далее - финансовый орган) обладает следующими бюджетными полномочиями:</w:t>
      </w:r>
    </w:p>
    <w:p w:rsidR="002E1188" w:rsidRPr="00DF189B" w:rsidRDefault="002E1188" w:rsidP="00DF189B">
      <w:pPr>
        <w:shd w:val="clear" w:color="auto" w:fill="FFFFFF"/>
        <w:ind w:firstLine="709"/>
        <w:jc w:val="both"/>
        <w:textAlignment w:val="baseline"/>
        <w:rPr>
          <w:spacing w:val="2"/>
        </w:rPr>
      </w:pPr>
      <w:r w:rsidRPr="00DF189B">
        <w:rPr>
          <w:spacing w:val="2"/>
        </w:rPr>
        <w:t>1) на основании и во исполнение</w:t>
      </w:r>
      <w:r>
        <w:rPr>
          <w:spacing w:val="2"/>
          <w:lang w:val="tt-RU"/>
        </w:rPr>
        <w:t xml:space="preserve"> </w:t>
      </w:r>
      <w:hyperlink r:id="rId24" w:history="1">
        <w:r w:rsidRPr="00DF189B">
          <w:rPr>
            <w:spacing w:val="2"/>
          </w:rPr>
          <w:t>Бюджетного кодекса</w:t>
        </w:r>
      </w:hyperlink>
      <w:r w:rsidRPr="00DF189B">
        <w:rPr>
          <w:spacing w:val="2"/>
        </w:rPr>
        <w:t>, настоящего Положения, иных актов бюджетного законодательства Российской Федерации и Республики Башкортостан, муниципальных правовых актов принимает нормативные акты в установленной сфере деятельности;</w:t>
      </w:r>
    </w:p>
    <w:p w:rsidR="002E1188" w:rsidRPr="00DF189B" w:rsidRDefault="002E1188" w:rsidP="00DF189B">
      <w:pPr>
        <w:shd w:val="clear" w:color="auto" w:fill="FFFFFF"/>
        <w:ind w:firstLine="709"/>
        <w:jc w:val="both"/>
        <w:textAlignment w:val="baseline"/>
        <w:rPr>
          <w:spacing w:val="2"/>
        </w:rPr>
      </w:pPr>
      <w:r w:rsidRPr="00DF189B">
        <w:rPr>
          <w:spacing w:val="2"/>
        </w:rPr>
        <w:t>2) организует составление и составляет проект бюджета поселения, представляет его главе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осуществляет в пределах своей компетенции методическое руководство в области составления и исполнения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разрабатывает и представляет в Администрацию поселения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 получает от органов местного самоуправления муниципального поселения материалы, необходимые для составления проекта бюджета поселения, отчета об исполнении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6) устанавливает порядок и методику планирования бюджетных ассигнований;</w:t>
      </w:r>
    </w:p>
    <w:p w:rsidR="002E1188" w:rsidRPr="00DF189B" w:rsidRDefault="002E1188" w:rsidP="00DF189B">
      <w:pPr>
        <w:shd w:val="clear" w:color="auto" w:fill="FFFFFF"/>
        <w:ind w:firstLine="709"/>
        <w:jc w:val="both"/>
        <w:textAlignment w:val="baseline"/>
        <w:rPr>
          <w:spacing w:val="2"/>
        </w:rPr>
      </w:pPr>
      <w:r w:rsidRPr="00DF189B">
        <w:rPr>
          <w:spacing w:val="2"/>
        </w:rPr>
        <w:t>7) утверждает перечень кодов подвидов по видам доходов, закрепляемых за главными администраторами доходов бюджета поселения, которыми являются органы местного самоуправления поселения и (или) находящиеся в их ведении казенные учреждения;</w:t>
      </w:r>
    </w:p>
    <w:p w:rsidR="002E1188" w:rsidRPr="00DF189B" w:rsidRDefault="002E1188" w:rsidP="00DF189B">
      <w:pPr>
        <w:shd w:val="clear" w:color="auto" w:fill="FFFFFF"/>
        <w:ind w:firstLine="709"/>
        <w:jc w:val="both"/>
        <w:textAlignment w:val="baseline"/>
        <w:rPr>
          <w:spacing w:val="2"/>
        </w:rPr>
      </w:pPr>
      <w:r w:rsidRPr="00DF189B">
        <w:rPr>
          <w:spacing w:val="2"/>
        </w:rPr>
        <w:t>8) устанавливает, если иное не установлено</w:t>
      </w:r>
      <w:r>
        <w:rPr>
          <w:spacing w:val="2"/>
          <w:lang w:val="tt-RU"/>
        </w:rPr>
        <w:t xml:space="preserve"> </w:t>
      </w:r>
      <w:hyperlink r:id="rId25" w:history="1">
        <w:r w:rsidRPr="00DF189B">
          <w:rPr>
            <w:spacing w:val="2"/>
          </w:rPr>
          <w:t>Бюджетным кодексом</w:t>
        </w:r>
      </w:hyperlink>
      <w:r w:rsidRPr="00DF189B">
        <w:rPr>
          <w:spacing w:val="2"/>
        </w:rPr>
        <w:t>,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2E1188" w:rsidRPr="00DF189B" w:rsidRDefault="002E1188" w:rsidP="00DF189B">
      <w:pPr>
        <w:shd w:val="clear" w:color="auto" w:fill="FFFFFF"/>
        <w:ind w:firstLine="709"/>
        <w:jc w:val="both"/>
        <w:textAlignment w:val="baseline"/>
        <w:rPr>
          <w:spacing w:val="2"/>
        </w:rPr>
      </w:pPr>
      <w:r w:rsidRPr="00DF189B">
        <w:rPr>
          <w:spacing w:val="2"/>
        </w:rPr>
        <w:t>9) утверждает перечень кодов видов источников финансирования дефицитов бюджета</w:t>
      </w:r>
      <w:r>
        <w:rPr>
          <w:spacing w:val="2"/>
        </w:rPr>
        <w:t xml:space="preserve"> </w:t>
      </w:r>
      <w:r w:rsidRPr="00DF189B">
        <w:rPr>
          <w:spacing w:val="2"/>
        </w:rPr>
        <w:t>поселения, главными администраторами которых являются органы местного самоуправления поселения и (или) находящиеся в их ведении казенные учреждения;</w:t>
      </w:r>
    </w:p>
    <w:p w:rsidR="002E1188" w:rsidRPr="00DF189B" w:rsidRDefault="002E1188" w:rsidP="00DF189B">
      <w:pPr>
        <w:shd w:val="clear" w:color="auto" w:fill="FFFFFF"/>
        <w:ind w:firstLine="709"/>
        <w:jc w:val="both"/>
        <w:textAlignment w:val="baseline"/>
        <w:rPr>
          <w:spacing w:val="2"/>
        </w:rPr>
      </w:pPr>
      <w:r w:rsidRPr="00DF189B">
        <w:rPr>
          <w:spacing w:val="2"/>
        </w:rPr>
        <w:t>10) проектирует предельные объемы бюджетных ассигнований по главным распорядителям средств бюджета поселения либо субъектам бюджетного планирования;</w:t>
      </w:r>
    </w:p>
    <w:p w:rsidR="002E1188" w:rsidRPr="00DF189B" w:rsidRDefault="002E1188" w:rsidP="00DF189B">
      <w:pPr>
        <w:shd w:val="clear" w:color="auto" w:fill="FFFFFF"/>
        <w:ind w:firstLine="709"/>
        <w:jc w:val="both"/>
        <w:textAlignment w:val="baseline"/>
        <w:rPr>
          <w:spacing w:val="2"/>
        </w:rPr>
      </w:pPr>
      <w:r w:rsidRPr="00DF189B">
        <w:rPr>
          <w:spacing w:val="2"/>
        </w:rPr>
        <w:t>11) разрабатывает по поручению Администрации поселения программу муниципальных внутренних заимствований поселения, программу муниципальных внешних заимствований поселения, программу муниципальных гарантий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12) </w:t>
      </w:r>
      <w:r w:rsidRPr="00DF189B">
        <w:rPr>
          <w:lang w:eastAsia="en-US"/>
        </w:rPr>
        <w:t>выступает в качестве эмитента муниципальных ценных бумаг поселения, утверждает условия эмиссии и обращения муниципальных ценных бумаг поселения, решение об эмиссии выпуска (дополнительного выпуска) муниципальных ценных бумаг поселения, отчет об итогах эмиссии муниципальных ценных бумаг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13) осуществляет платежи по обслуживанию и погашению (выкупу) муниципального долга поселения за счет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14) </w:t>
      </w:r>
      <w:r w:rsidRPr="00DF189B">
        <w:rPr>
          <w:lang w:eastAsia="en-US"/>
        </w:rPr>
        <w:t>в случаях, установленных Администрацией поселения, при предоставлении муниципальной гарантии поселения осуществляет проверку (анализ) финансового состояния принципала, проверку достаточности, надежности и ликвидности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муниципальной гарантии поселения, регрессных требований к принципалу,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15) ведет муниципальную долговую книгу поселения, учет и регистрацию долговых обязательств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16) устанавливает состав информации о долговых обязательствах поселения, порядок и срок ее внесения в муниципальную долговую книгу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17) обеспечивает передачу информации о долговых обязательствах поселения, отраженной в муниципальной долговой книге поселения  в финансовый</w:t>
      </w:r>
      <w:r>
        <w:rPr>
          <w:spacing w:val="2"/>
          <w:lang w:val="tt-RU"/>
        </w:rPr>
        <w:t xml:space="preserve"> </w:t>
      </w:r>
      <w:r w:rsidRPr="00DF189B">
        <w:rPr>
          <w:spacing w:val="2"/>
        </w:rPr>
        <w:t xml:space="preserve">орган Администрации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18) обеспечивает предоставление бюджетных кредитов в пределах бюджетных ассигнований, утвержденных решением о бюджете поселения, в порядке, установленном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19) в порядке и случаях, предусмотренных законодательством Российской Федерации о судопроизводстве, об исполнительном производстве и</w:t>
      </w:r>
      <w:hyperlink r:id="rId26" w:history="1">
        <w:r w:rsidRPr="00DF189B">
          <w:rPr>
            <w:spacing w:val="2"/>
          </w:rPr>
          <w:t>о несостоятельности (банкротстве)</w:t>
        </w:r>
      </w:hyperlink>
      <w:r w:rsidRPr="00DF189B">
        <w:rPr>
          <w:spacing w:val="2"/>
        </w:rPr>
        <w:t>, принимает решения о заключении мировых соглашений, которыми устанавливаются условия урегулирования задолженности должников по денежным обязательствам перед поселением, способами, предусмотренными решением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20)</w:t>
      </w:r>
      <w:r w:rsidRPr="00DF189B">
        <w:rPr>
          <w:lang w:eastAsia="en-US"/>
        </w:rPr>
        <w:t>устанавливает правила (основания, условия и порядок) списания и восстановления в учете задолженности по денежным обязательствам перед поселением за исключением случаев, предусмотренных Бюджетным кодексом;</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 xml:space="preserve">21) </w:t>
      </w:r>
      <w:r w:rsidRPr="00DF189B">
        <w:rPr>
          <w:spacing w:val="2"/>
        </w:rPr>
        <w:t>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2E1188" w:rsidRPr="00DF189B" w:rsidRDefault="002E1188" w:rsidP="00DF189B">
      <w:pPr>
        <w:shd w:val="clear" w:color="auto" w:fill="FFFFFF"/>
        <w:ind w:firstLine="709"/>
        <w:jc w:val="both"/>
        <w:textAlignment w:val="baseline"/>
        <w:rPr>
          <w:spacing w:val="2"/>
        </w:rPr>
      </w:pPr>
      <w:r w:rsidRPr="00DF189B">
        <w:rPr>
          <w:spacing w:val="2"/>
        </w:rPr>
        <w:t>22) формирует и ведет реестр источников доходов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23) обеспечивает представление реестра источников доходов бюджета поселения в финансовый</w:t>
      </w:r>
      <w:r>
        <w:rPr>
          <w:spacing w:val="2"/>
          <w:lang w:val="tt-RU"/>
        </w:rPr>
        <w:t xml:space="preserve"> </w:t>
      </w:r>
      <w:r w:rsidRPr="00DF189B">
        <w:rPr>
          <w:spacing w:val="2"/>
        </w:rPr>
        <w:t xml:space="preserve">орган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24) ведет реестр расходных обязательств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25) обеспечивает представление реестра расходных обязательств поселения в финансовый орган муниципального района </w:t>
      </w:r>
      <w:r>
        <w:rPr>
          <w:spacing w:val="2"/>
        </w:rPr>
        <w:t>Чекмагушевский</w:t>
      </w:r>
      <w:r w:rsidRPr="00DF189B">
        <w:rPr>
          <w:spacing w:val="2"/>
        </w:rPr>
        <w:t xml:space="preserve"> район Республики Башкортостан в порядке, установленном Министерством финансов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26) организует исполнение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27) устанавливает порядок составления и ведения сводной бюджетной росписи бюджета поселения, а также утверждения (изменения), доведения лимитов бюджетных обязательств при организации исполнения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28) составляет и ведет сводную бюджетную роспись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29) устанавливает порядок составления и ведения кассового плана поселения, а также состав и сроки представления </w:t>
      </w:r>
      <w:r w:rsidRPr="00DF189B">
        <w:rPr>
          <w:lang w:eastAsia="en-US"/>
        </w:rPr>
        <w:t>главными администраторами средств бюджета поселения</w:t>
      </w:r>
      <w:r w:rsidRPr="00DF189B">
        <w:rPr>
          <w:spacing w:val="2"/>
        </w:rPr>
        <w:t xml:space="preserve"> сведений, необходимых для составления и ведения кассового плана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30) осуществляет составление и ведение кассового плана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31) устанавливает в соответствии с положениями </w:t>
      </w:r>
      <w:hyperlink r:id="rId27" w:history="1">
        <w:r w:rsidRPr="00DF189B">
          <w:rPr>
            <w:spacing w:val="2"/>
          </w:rPr>
          <w:t>Бюджетного кодекса</w:t>
        </w:r>
      </w:hyperlink>
      <w:r w:rsidRPr="00DF189B">
        <w:rPr>
          <w:spacing w:val="2"/>
        </w:rPr>
        <w:t xml:space="preserve"> порядок исполнения бюджета поселения по расходам и по источникам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32)устанавливает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33) ведет сводный реестр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34)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35)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36)</w:t>
      </w:r>
      <w:r>
        <w:rPr>
          <w:spacing w:val="2"/>
        </w:rPr>
        <w:t xml:space="preserve"> </w:t>
      </w:r>
      <w:r w:rsidRPr="00DF189B">
        <w:rPr>
          <w:spacing w:val="2"/>
        </w:rPr>
        <w:t>устанавливает порядок составления и ведения бюджетных росписей главных распорядителей средств бюджета поселения, включая внесение изменений в них;</w:t>
      </w:r>
    </w:p>
    <w:p w:rsidR="002E1188" w:rsidRPr="00DF189B" w:rsidRDefault="002E1188" w:rsidP="00DF189B">
      <w:pPr>
        <w:shd w:val="clear" w:color="auto" w:fill="FFFFFF"/>
        <w:ind w:firstLine="709"/>
        <w:jc w:val="both"/>
        <w:textAlignment w:val="baseline"/>
        <w:rPr>
          <w:spacing w:val="2"/>
        </w:rPr>
      </w:pPr>
      <w:r w:rsidRPr="00DF189B">
        <w:rPr>
          <w:spacing w:val="2"/>
        </w:rPr>
        <w:t>37)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 лимиты бюджетных обязательств в соответствии с показателями утвержденной сводной бюджетной росписи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38) устанавливает случаи и порядок утверждения и доведения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E1188" w:rsidRPr="00DF189B" w:rsidRDefault="002E1188" w:rsidP="00DF189B">
      <w:pPr>
        <w:shd w:val="clear" w:color="auto" w:fill="FFFFFF"/>
        <w:ind w:firstLine="709"/>
        <w:jc w:val="both"/>
        <w:textAlignment w:val="baseline"/>
        <w:rPr>
          <w:spacing w:val="2"/>
        </w:rPr>
      </w:pPr>
      <w:r w:rsidRPr="00DF189B">
        <w:rPr>
          <w:spacing w:val="2"/>
        </w:rPr>
        <w:t>39) доводит до главных распорядителей средств бюджета поселения предельные объемы оплаты денежных обязательств в соответствующем периоде текущего финансового года (предельные объемы финансирования);</w:t>
      </w:r>
    </w:p>
    <w:p w:rsidR="002E1188" w:rsidRPr="00DF189B" w:rsidRDefault="002E1188" w:rsidP="00DF189B">
      <w:pPr>
        <w:shd w:val="clear" w:color="auto" w:fill="FFFFFF"/>
        <w:ind w:firstLine="709"/>
        <w:jc w:val="both"/>
        <w:textAlignment w:val="baseline"/>
        <w:rPr>
          <w:spacing w:val="2"/>
        </w:rPr>
      </w:pPr>
      <w:r w:rsidRPr="00DF189B">
        <w:rPr>
          <w:spacing w:val="2"/>
        </w:rPr>
        <w:t>40) устанавливает порядок учета бюджетных и денежных обязательств получателей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41) осуществляет учет бюджетных и денежных обязательств получателей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42)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43)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44) устанавливает порядок обеспечения получателей средств бюджета поселения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E1188" w:rsidRPr="00DF189B" w:rsidRDefault="002E1188" w:rsidP="00DF189B">
      <w:pPr>
        <w:shd w:val="clear" w:color="auto" w:fill="FFFFFF"/>
        <w:ind w:firstLine="709"/>
        <w:jc w:val="both"/>
        <w:textAlignment w:val="baseline"/>
        <w:rPr>
          <w:spacing w:val="2"/>
        </w:rPr>
      </w:pPr>
      <w:r w:rsidRPr="00DF189B">
        <w:rPr>
          <w:spacing w:val="2"/>
        </w:rPr>
        <w:t>45) устанавливает порядок завершения операций по исполнению бюджета поселения в текущем финансовом году;</w:t>
      </w:r>
    </w:p>
    <w:p w:rsidR="002E1188" w:rsidRPr="00DF189B" w:rsidRDefault="002E1188" w:rsidP="00DF189B">
      <w:pPr>
        <w:shd w:val="clear" w:color="auto" w:fill="FFFFFF"/>
        <w:ind w:firstLine="709"/>
        <w:jc w:val="both"/>
        <w:textAlignment w:val="baseline"/>
        <w:rPr>
          <w:spacing w:val="2"/>
        </w:rPr>
      </w:pPr>
      <w:r w:rsidRPr="00DF189B">
        <w:rPr>
          <w:spacing w:val="2"/>
        </w:rPr>
        <w:t>46) осуществляет управление средствами на единых счетах бюджета поселения при кассовом обслуживании исполнения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47) осуществляет операции по управлению остатками средств на едином счете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48) осуществляет внутренний муниципальный финансовый контроль в соответствии с полномочиями, установленными </w:t>
      </w:r>
      <w:hyperlink r:id="rId28" w:history="1">
        <w:r w:rsidRPr="00DF189B">
          <w:rPr>
            <w:spacing w:val="2"/>
          </w:rPr>
          <w:t>Бюджетным кодексом</w:t>
        </w:r>
      </w:hyperlink>
      <w:r w:rsidRPr="00DF189B">
        <w:rPr>
          <w:spacing w:val="2"/>
        </w:rPr>
        <w:t xml:space="preserve"> и настоящим Положением;</w:t>
      </w:r>
    </w:p>
    <w:p w:rsidR="002E1188" w:rsidRPr="00DF189B" w:rsidRDefault="002E1188" w:rsidP="00DF189B">
      <w:pPr>
        <w:shd w:val="clear" w:color="auto" w:fill="FFFFFF"/>
        <w:ind w:firstLine="709"/>
        <w:jc w:val="both"/>
        <w:textAlignment w:val="baseline"/>
        <w:rPr>
          <w:spacing w:val="2"/>
        </w:rPr>
      </w:pPr>
      <w:r w:rsidRPr="00DF189B">
        <w:rPr>
          <w:spacing w:val="2"/>
        </w:rPr>
        <w:t xml:space="preserve">49) разрабатывает проекты методик распределения и порядок предоставления межбюджетных трансфертов из бюджета поселения бюджету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50) устанавливает порядок составления бюджетной отчетности;</w:t>
      </w:r>
    </w:p>
    <w:p w:rsidR="002E1188" w:rsidRPr="00DF189B" w:rsidRDefault="002E1188" w:rsidP="00DF189B">
      <w:pPr>
        <w:shd w:val="clear" w:color="auto" w:fill="FFFFFF"/>
        <w:ind w:firstLine="709"/>
        <w:jc w:val="both"/>
        <w:textAlignment w:val="baseline"/>
        <w:rPr>
          <w:spacing w:val="2"/>
        </w:rPr>
      </w:pPr>
      <w:r w:rsidRPr="00DF189B">
        <w:rPr>
          <w:spacing w:val="2"/>
        </w:rPr>
        <w:t>51) ежемесячно составляет и представляет отчет о кассовом исполнении бюджета поселения в порядке, установленном Министерством финансов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52) составляет бюджетную отчетность поселения на основании сводной бюджетной отчетности, представленной главными администраторами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53) представляет бюджетную отчетность поселения в Администрацию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54) осуществляет исполнение судебных актов по обращению взыскания на средства бюджета поселения, по искам к поселению, по денежным обязательствам казенных, бюджетных и автономных учреждений поселения, ведет учет и осуществляет хранение исполнительных документов и иных документов, связанных с их исполнением;</w:t>
      </w:r>
    </w:p>
    <w:p w:rsidR="002E1188" w:rsidRPr="00DF189B" w:rsidRDefault="002E1188" w:rsidP="00DF189B">
      <w:pPr>
        <w:shd w:val="clear" w:color="auto" w:fill="FFFFFF"/>
        <w:ind w:firstLine="709"/>
        <w:jc w:val="both"/>
        <w:textAlignment w:val="baseline"/>
        <w:rPr>
          <w:spacing w:val="2"/>
        </w:rPr>
      </w:pPr>
      <w:r w:rsidRPr="00DF189B">
        <w:rPr>
          <w:spacing w:val="2"/>
        </w:rPr>
        <w:t>55) устанавливает порядок исполнения решения о применении бюджетных мер принуждения;</w:t>
      </w:r>
    </w:p>
    <w:p w:rsidR="002E1188" w:rsidRPr="00DF189B" w:rsidRDefault="002E1188" w:rsidP="00DF189B">
      <w:pPr>
        <w:shd w:val="clear" w:color="auto" w:fill="FFFFFF"/>
        <w:ind w:firstLine="709"/>
        <w:jc w:val="both"/>
        <w:textAlignment w:val="baseline"/>
        <w:rPr>
          <w:spacing w:val="2"/>
        </w:rPr>
      </w:pPr>
      <w:r w:rsidRPr="00DF189B">
        <w:rPr>
          <w:spacing w:val="2"/>
        </w:rPr>
        <w:t>56)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2E1188" w:rsidRPr="00DF189B" w:rsidRDefault="002E1188" w:rsidP="00DF189B">
      <w:pPr>
        <w:shd w:val="clear" w:color="auto" w:fill="FFFFFF"/>
        <w:ind w:firstLine="709"/>
        <w:jc w:val="both"/>
        <w:textAlignment w:val="baseline"/>
        <w:rPr>
          <w:spacing w:val="2"/>
        </w:rPr>
      </w:pPr>
      <w:r w:rsidRPr="00DF189B">
        <w:rPr>
          <w:spacing w:val="2"/>
        </w:rPr>
        <w:t>57) применяет бюджетные меры принуждения в соответствии с решением об их применении;</w:t>
      </w:r>
    </w:p>
    <w:p w:rsidR="002E1188" w:rsidRPr="00DF189B" w:rsidRDefault="002E1188" w:rsidP="00DF189B">
      <w:pPr>
        <w:shd w:val="clear" w:color="auto" w:fill="FFFFFF"/>
        <w:ind w:firstLine="709"/>
        <w:jc w:val="both"/>
        <w:textAlignment w:val="baseline"/>
        <w:rPr>
          <w:spacing w:val="2"/>
        </w:rPr>
      </w:pPr>
      <w:r w:rsidRPr="00DF189B">
        <w:rPr>
          <w:spacing w:val="2"/>
        </w:rPr>
        <w:t>58) осуществляет исполнение решений налоговых органов о взыскании налогов, сборов, страховых взносов, пеней и штрафов, предусматривающих обращение взыскания на средства бюджета поселения, средства бюджетных и автономных учреждений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59) устанавливает порядок направления (представления) главным распорядителем средств бюджета поселения, представлявшим в суде интересы поселения в соответствии с пунктом 3 статьи 158 </w:t>
      </w:r>
      <w:hyperlink r:id="rId29" w:history="1">
        <w:r w:rsidRPr="00DF189B">
          <w:rPr>
            <w:spacing w:val="2"/>
          </w:rPr>
          <w:t>Бюджетного кодекса</w:t>
        </w:r>
      </w:hyperlink>
      <w:r w:rsidRPr="00DF189B">
        <w:rPr>
          <w:spacing w:val="2"/>
        </w:rPr>
        <w:t>, в финансовый орган информации о результатах рассмотрения дела в суде, а также информации о наличии оснований для обжалования судебного акта;</w:t>
      </w:r>
    </w:p>
    <w:p w:rsidR="002E1188" w:rsidRPr="00DF189B" w:rsidRDefault="002E1188" w:rsidP="00DF189B">
      <w:pPr>
        <w:shd w:val="clear" w:color="auto" w:fill="FFFFFF"/>
        <w:ind w:firstLine="709"/>
        <w:jc w:val="both"/>
        <w:textAlignment w:val="baseline"/>
        <w:rPr>
          <w:spacing w:val="2"/>
        </w:rPr>
      </w:pPr>
      <w:r w:rsidRPr="00DF189B">
        <w:rPr>
          <w:spacing w:val="2"/>
        </w:rPr>
        <w:t>60) устанавливает порядок представления главным распорядителем средств бюджета поселения в финансовый орган информации о результатах обжалования судебного акта;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61) уведомляет соответствующего главного распорядителя средств бюджета поселения об исполнении за счет казны поселения судебного акта о возмещении вреда в целях реализации поселения права регресса, установленного пунктом 3.1 статьи 1081 </w:t>
      </w:r>
      <w:hyperlink r:id="rId30" w:history="1">
        <w:r w:rsidRPr="00DF189B">
          <w:rPr>
            <w:spacing w:val="2"/>
          </w:rPr>
          <w:t>Гражданского кодекса Российской Федерации</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62)устанавливает формы документов, необходимых для реализации полномочий, установленных настоящей статьей;</w:t>
      </w:r>
    </w:p>
    <w:p w:rsidR="002E1188" w:rsidRPr="00DF189B" w:rsidRDefault="002E1188" w:rsidP="00DF189B">
      <w:pPr>
        <w:shd w:val="clear" w:color="auto" w:fill="FFFFFF"/>
        <w:ind w:firstLine="709"/>
        <w:jc w:val="both"/>
        <w:textAlignment w:val="baseline"/>
        <w:rPr>
          <w:spacing w:val="2"/>
        </w:rPr>
      </w:pPr>
      <w:r w:rsidRPr="00DF189B">
        <w:rPr>
          <w:spacing w:val="2"/>
        </w:rPr>
        <w:t xml:space="preserve">63) осуществляет иные полномочия в соответствии с  </w:t>
      </w:r>
      <w:hyperlink r:id="rId31" w:history="1">
        <w:r w:rsidRPr="00DF189B">
          <w:rPr>
            <w:spacing w:val="2"/>
          </w:rPr>
          <w:t>Бюджетным кодексом</w:t>
        </w:r>
      </w:hyperlink>
      <w:r w:rsidRPr="00DF189B">
        <w:rPr>
          <w:spacing w:val="2"/>
        </w:rPr>
        <w:t>, настоящим Положением, иными актами бюджетного законодательства Российской Федерации и Республики Башкортостан, муниципальными правовыми актами поселения.</w:t>
      </w:r>
    </w:p>
    <w:p w:rsidR="002E1188" w:rsidRPr="00DF189B" w:rsidRDefault="002E1188" w:rsidP="00DF189B">
      <w:pPr>
        <w:shd w:val="clear" w:color="auto" w:fill="FFFFFF"/>
        <w:spacing w:after="225"/>
        <w:ind w:firstLine="709"/>
        <w:jc w:val="both"/>
        <w:textAlignment w:val="baseline"/>
        <w:outlineLvl w:val="2"/>
        <w:rPr>
          <w:spacing w:val="2"/>
        </w:rPr>
      </w:pPr>
      <w:r w:rsidRPr="00DF189B">
        <w:rPr>
          <w:spacing w:val="2"/>
        </w:rPr>
        <w:t>Статья 35. Бюджетные полномочия иных участников бюджетного процесса</w:t>
      </w:r>
    </w:p>
    <w:p w:rsidR="002E1188" w:rsidRPr="00DF189B" w:rsidRDefault="002E1188" w:rsidP="00DF189B">
      <w:pPr>
        <w:shd w:val="clear" w:color="auto" w:fill="FFFFFF"/>
        <w:ind w:firstLine="709"/>
        <w:jc w:val="both"/>
        <w:textAlignment w:val="baseline"/>
        <w:rPr>
          <w:spacing w:val="2"/>
        </w:rPr>
      </w:pPr>
      <w:r w:rsidRPr="00DF189B">
        <w:rPr>
          <w:spacing w:val="2"/>
        </w:rPr>
        <w:t>Бюджетные полномочия главных распорядителей (распорядителей) 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w:t>
      </w:r>
      <w:r>
        <w:rPr>
          <w:spacing w:val="2"/>
          <w:lang w:val="tt-RU"/>
        </w:rPr>
        <w:t xml:space="preserve"> </w:t>
      </w:r>
      <w:hyperlink r:id="rId32" w:history="1">
        <w:r w:rsidRPr="00DF189B">
          <w:rPr>
            <w:spacing w:val="2"/>
          </w:rPr>
          <w:t>Бюджетным кодексом</w:t>
        </w:r>
      </w:hyperlink>
      <w:r w:rsidRPr="00DF189B">
        <w:rPr>
          <w:spacing w:val="2"/>
        </w:rPr>
        <w:t>, настоящим Положением и принятыми в соответствии с ними нормативными правовыми актами, регулирующими бюджетные правоотношения.</w:t>
      </w:r>
    </w:p>
    <w:p w:rsidR="002E1188" w:rsidRPr="00DF189B" w:rsidRDefault="002E1188" w:rsidP="00DF189B">
      <w:pPr>
        <w:shd w:val="clear" w:color="auto" w:fill="FFFFFF"/>
        <w:spacing w:before="375" w:after="225"/>
        <w:ind w:firstLine="709"/>
        <w:jc w:val="both"/>
        <w:textAlignment w:val="baseline"/>
        <w:outlineLvl w:val="1"/>
        <w:rPr>
          <w:b/>
          <w:bCs/>
          <w:spacing w:val="2"/>
        </w:rPr>
      </w:pPr>
      <w:r w:rsidRPr="00DF189B">
        <w:rPr>
          <w:b/>
          <w:bCs/>
          <w:spacing w:val="2"/>
        </w:rPr>
        <w:t>Глава 6. Составление проекта бюджета</w:t>
      </w:r>
      <w:r>
        <w:rPr>
          <w:b/>
          <w:bCs/>
          <w:spacing w:val="2"/>
          <w:lang w:val="tt-RU"/>
        </w:rPr>
        <w:t xml:space="preserve"> </w:t>
      </w:r>
      <w:r w:rsidRPr="00DF189B">
        <w:rPr>
          <w:b/>
          <w:bCs/>
          <w:spacing w:val="2"/>
        </w:rPr>
        <w:t>поселения, рассмотрение и утверждение бюджет</w:t>
      </w:r>
      <w:r>
        <w:rPr>
          <w:b/>
          <w:bCs/>
          <w:spacing w:val="2"/>
          <w:lang w:val="tt-RU"/>
        </w:rPr>
        <w:t xml:space="preserve"> </w:t>
      </w:r>
      <w:r w:rsidRPr="00DF189B">
        <w:rPr>
          <w:b/>
          <w:bCs/>
          <w:spacing w:val="2"/>
        </w:rPr>
        <w:t>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36. Составление проекта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Проект бюджета поселения составляется на основе проекта прогноза социально-экономического развития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(далее - прогноз социально-экономического развития поселения) в целях финансового обеспечения расходных обязательств.</w:t>
      </w:r>
    </w:p>
    <w:p w:rsidR="002E1188" w:rsidRPr="00DF189B" w:rsidRDefault="002E1188" w:rsidP="00DF189B">
      <w:pPr>
        <w:shd w:val="clear" w:color="auto" w:fill="FFFFFF"/>
        <w:ind w:firstLine="709"/>
        <w:jc w:val="both"/>
        <w:textAlignment w:val="baseline"/>
        <w:rPr>
          <w:spacing w:val="2"/>
        </w:rPr>
      </w:pPr>
      <w:r w:rsidRPr="00DF189B">
        <w:rPr>
          <w:spacing w:val="2"/>
        </w:rPr>
        <w:t>Составление проекта бюджета поселения осуществляется в порядке и сроки, установленные Администрацией поселения в соответствии с</w:t>
      </w:r>
      <w:r>
        <w:rPr>
          <w:spacing w:val="2"/>
          <w:lang w:val="tt-RU"/>
        </w:rPr>
        <w:t xml:space="preserve"> </w:t>
      </w:r>
      <w:hyperlink r:id="rId33" w:history="1">
        <w:r w:rsidRPr="00DF189B">
          <w:rPr>
            <w:spacing w:val="2"/>
          </w:rPr>
          <w:t>Бюджетным кодексом</w:t>
        </w:r>
      </w:hyperlink>
      <w:r>
        <w:rPr>
          <w:lang w:val="tt-RU"/>
        </w:rPr>
        <w:t xml:space="preserve"> </w:t>
      </w:r>
      <w:r w:rsidRPr="00DF189B">
        <w:rPr>
          <w:spacing w:val="2"/>
        </w:rPr>
        <w:t>и настоящим Положением.</w:t>
      </w:r>
    </w:p>
    <w:p w:rsidR="002E1188" w:rsidRPr="00DF189B" w:rsidRDefault="002E1188" w:rsidP="00DF189B">
      <w:pPr>
        <w:shd w:val="clear" w:color="auto" w:fill="FFFFFF"/>
        <w:ind w:firstLine="709"/>
        <w:jc w:val="both"/>
        <w:textAlignment w:val="baseline"/>
        <w:rPr>
          <w:spacing w:val="2"/>
        </w:rPr>
      </w:pPr>
      <w:r w:rsidRPr="00DF189B">
        <w:rPr>
          <w:spacing w:val="2"/>
        </w:rPr>
        <w:t>Проект бюджета поселения составляется и утверждается сроком на три года - очередной финансовый год и плановый период.</w:t>
      </w:r>
    </w:p>
    <w:p w:rsidR="002E1188" w:rsidRPr="00DF189B" w:rsidRDefault="002E1188" w:rsidP="00DF189B">
      <w:pPr>
        <w:shd w:val="clear" w:color="auto" w:fill="FFFFFF"/>
        <w:ind w:firstLine="709"/>
        <w:jc w:val="both"/>
        <w:textAlignment w:val="baseline"/>
        <w:rPr>
          <w:spacing w:val="2"/>
        </w:rPr>
      </w:pPr>
      <w:r w:rsidRPr="00DF189B">
        <w:rPr>
          <w:spacing w:val="2"/>
        </w:rPr>
        <w:t>2. Составление проекта бюджета поселения - исключительная прерогатива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Непосредственное составление проекта бюджета поселения осуществляет финансовый орган.</w:t>
      </w:r>
    </w:p>
    <w:p w:rsidR="002E1188" w:rsidRPr="00DF189B" w:rsidRDefault="002E1188" w:rsidP="00DF189B">
      <w:pPr>
        <w:shd w:val="clear" w:color="auto" w:fill="FFFFFF"/>
        <w:ind w:firstLine="709"/>
        <w:jc w:val="both"/>
        <w:textAlignment w:val="baseline"/>
        <w:rPr>
          <w:spacing w:val="2"/>
        </w:rPr>
      </w:pPr>
      <w:r w:rsidRPr="00DF189B">
        <w:rPr>
          <w:spacing w:val="2"/>
        </w:rPr>
        <w:t>3. Внесение финансовым органом проекта решения о бюджете поселения в Администрацию поселения осуществляется не позднее 15 дней до дня внесения проектов указанного</w:t>
      </w:r>
      <w:r>
        <w:rPr>
          <w:spacing w:val="2"/>
          <w:lang w:val="tt-RU"/>
        </w:rPr>
        <w:t xml:space="preserve"> </w:t>
      </w:r>
      <w:r w:rsidRPr="00DF189B">
        <w:rPr>
          <w:spacing w:val="2"/>
        </w:rPr>
        <w:t>решения в Совет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Прогноз социально-экономического развития поселения одобряется Администрацией поселения одновременно с принятием решения о представлении проекта бюджета поселения главе Администрации поселения для внесения в Совет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Решением Совета поселения на о бюджете поселения</w:t>
      </w:r>
      <w:r>
        <w:rPr>
          <w:spacing w:val="2"/>
          <w:lang w:val="tt-RU"/>
        </w:rPr>
        <w:t xml:space="preserve"> </w:t>
      </w:r>
      <w:r w:rsidRPr="00DF189B">
        <w:rPr>
          <w:spacing w:val="2"/>
        </w:rPr>
        <w:t>на очередной финансовый год и плановый период утверждаются распределение бюджетных ассигнований по разделам, подразделам, целевым статьям (муниципальным программам и не</w:t>
      </w:r>
      <w:r>
        <w:rPr>
          <w:spacing w:val="2"/>
          <w:lang w:val="tt-RU"/>
        </w:rPr>
        <w:t xml:space="preserve"> </w:t>
      </w:r>
      <w:r w:rsidRPr="00DF189B">
        <w:rPr>
          <w:spacing w:val="2"/>
        </w:rPr>
        <w:t>программным направлениям деятельности), группам (группам и подгруппам) видов расходов и по целевым статьям (муниципальным программам и не</w:t>
      </w:r>
      <w:r>
        <w:rPr>
          <w:spacing w:val="2"/>
          <w:lang w:val="tt-RU"/>
        </w:rPr>
        <w:t xml:space="preserve"> </w:t>
      </w:r>
      <w:r w:rsidRPr="00DF189B">
        <w:rPr>
          <w:spacing w:val="2"/>
        </w:rPr>
        <w:t>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w:t>
      </w:r>
      <w:r>
        <w:rPr>
          <w:spacing w:val="2"/>
          <w:lang w:val="tt-RU"/>
        </w:rPr>
        <w:t xml:space="preserve"> </w:t>
      </w:r>
      <w:r w:rsidRPr="00DF189B">
        <w:rPr>
          <w:spacing w:val="2"/>
        </w:rPr>
        <w:t>период, а также по разделам и подразделам классификации расходов бюджетов в случаях, установленных муниципальным правовым актом представительного органа муниципального образования,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w:t>
      </w:r>
      <w:r>
        <w:rPr>
          <w:spacing w:val="2"/>
          <w:lang w:val="tt-RU"/>
        </w:rPr>
        <w:t xml:space="preserve"> </w:t>
      </w:r>
      <w:r w:rsidRPr="00DF189B">
        <w:rPr>
          <w:spacing w:val="2"/>
        </w:rPr>
        <w:t>программным направлениям деятельности), группам (группам и подгруппам) видов расходов классификации расходов бюджетов.</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37. Долгосрочное бюджетное планирование</w:t>
      </w:r>
    </w:p>
    <w:p w:rsidR="002E1188" w:rsidRPr="00DF189B" w:rsidRDefault="002E1188" w:rsidP="00DF189B">
      <w:pPr>
        <w:shd w:val="clear" w:color="auto" w:fill="FFFFFF"/>
        <w:ind w:firstLine="709"/>
        <w:jc w:val="both"/>
        <w:textAlignment w:val="baseline"/>
        <w:rPr>
          <w:spacing w:val="2"/>
        </w:rPr>
      </w:pPr>
      <w:r w:rsidRPr="00DF189B">
        <w:rPr>
          <w:spacing w:val="2"/>
        </w:rPr>
        <w:t>1. Долгосрочное бюджетное планирование осуществляется путем формирования бюджетного прогноза поселения на долгосрочный период на основе прогноза социально-экономического развития поселения на соответствующий период.</w:t>
      </w:r>
    </w:p>
    <w:p w:rsidR="002E1188" w:rsidRPr="00DF189B" w:rsidRDefault="002E1188" w:rsidP="00DF189B">
      <w:pPr>
        <w:shd w:val="clear" w:color="auto" w:fill="FFFFFF"/>
        <w:ind w:firstLine="709"/>
        <w:jc w:val="both"/>
        <w:textAlignment w:val="baseline"/>
        <w:rPr>
          <w:spacing w:val="2"/>
        </w:rPr>
      </w:pPr>
      <w:r w:rsidRPr="00DF189B">
        <w:rPr>
          <w:spacing w:val="2"/>
        </w:rPr>
        <w:t>2. Порядок разработки и утверждения, период действия, а также требования к составу и содержанию бюджетного прогноза поселения на долгосрочный период устанавливаются Администрацией поселения с соблюдением требований</w:t>
      </w:r>
      <w:r>
        <w:rPr>
          <w:spacing w:val="2"/>
          <w:lang w:val="tt-RU"/>
        </w:rPr>
        <w:t xml:space="preserve"> </w:t>
      </w:r>
      <w:hyperlink r:id="rId34" w:history="1">
        <w:r w:rsidRPr="00DF189B">
          <w:rPr>
            <w:spacing w:val="2"/>
          </w:rPr>
          <w:t>Бюджетного кодекса</w:t>
        </w:r>
      </w:hyperlink>
      <w:r w:rsidRPr="00DF189B">
        <w:rPr>
          <w:spacing w:val="2"/>
        </w:rPr>
        <w:t>.</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38. Решение о бюджете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autoSpaceDE w:val="0"/>
        <w:autoSpaceDN w:val="0"/>
        <w:adjustRightInd w:val="0"/>
        <w:ind w:firstLine="709"/>
        <w:jc w:val="both"/>
      </w:pPr>
      <w:r w:rsidRPr="00DF189B">
        <w:rPr>
          <w:spacing w:val="2"/>
        </w:rPr>
        <w:t>1. В решении о бюджете поселения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w:t>
      </w:r>
      <w:r>
        <w:rPr>
          <w:spacing w:val="2"/>
          <w:lang w:val="tt-RU"/>
        </w:rPr>
        <w:t xml:space="preserve"> </w:t>
      </w:r>
      <w:hyperlink r:id="rId35" w:history="1">
        <w:r w:rsidRPr="00DF189B">
          <w:rPr>
            <w:spacing w:val="2"/>
          </w:rPr>
          <w:t>Бюджетным кодексом</w:t>
        </w:r>
      </w:hyperlink>
      <w:r w:rsidRPr="00DF189B">
        <w:rPr>
          <w:spacing w:val="2"/>
        </w:rPr>
        <w:t xml:space="preserve">, настоящим Положением, </w:t>
      </w:r>
      <w:r w:rsidRPr="00DF189B">
        <w:t>законами Республики Башкортостан, муниципальными правовыми актами муниципального района и поселения (кроме решения о бюджете).</w:t>
      </w:r>
    </w:p>
    <w:p w:rsidR="002E1188" w:rsidRPr="00DF189B" w:rsidRDefault="002E1188" w:rsidP="00DF189B">
      <w:pPr>
        <w:shd w:val="clear" w:color="auto" w:fill="FFFFFF"/>
        <w:ind w:firstLine="709"/>
        <w:jc w:val="both"/>
        <w:textAlignment w:val="baseline"/>
        <w:rPr>
          <w:spacing w:val="2"/>
        </w:rPr>
      </w:pPr>
      <w:r w:rsidRPr="00DF189B">
        <w:rPr>
          <w:spacing w:val="2"/>
        </w:rPr>
        <w:t>2. Решением о бюджете поселения утверждаются:</w:t>
      </w:r>
    </w:p>
    <w:p w:rsidR="002E1188" w:rsidRPr="00DF189B" w:rsidRDefault="002E1188" w:rsidP="00DF189B">
      <w:pPr>
        <w:shd w:val="clear" w:color="auto" w:fill="FFFFFF"/>
        <w:ind w:firstLine="709"/>
        <w:jc w:val="both"/>
        <w:textAlignment w:val="baseline"/>
        <w:rPr>
          <w:spacing w:val="2"/>
        </w:rPr>
      </w:pPr>
      <w:r w:rsidRPr="00DF189B">
        <w:rPr>
          <w:spacing w:val="2"/>
        </w:rPr>
        <w:t>1) доходы бюджета поселения по кодам видов доходов, подвидов доходов, относящихся к доходам бюджета;</w:t>
      </w:r>
    </w:p>
    <w:p w:rsidR="002E1188" w:rsidRPr="00DF189B" w:rsidRDefault="002E1188" w:rsidP="00DF189B">
      <w:pPr>
        <w:shd w:val="clear" w:color="auto" w:fill="FFFFFF"/>
        <w:ind w:firstLine="709"/>
        <w:jc w:val="both"/>
        <w:textAlignment w:val="baseline"/>
        <w:rPr>
          <w:spacing w:val="2"/>
        </w:rPr>
      </w:pPr>
      <w:r w:rsidRPr="00DF189B">
        <w:rPr>
          <w:spacing w:val="2"/>
        </w:rPr>
        <w:t>2) перечень главных администраторов доходов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перечень главных администраторов источников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распределение бюджетных ассигнований по разделам, подразделам, целевым статьям (муниципальным программам поселения и не</w:t>
      </w:r>
      <w:r>
        <w:rPr>
          <w:spacing w:val="2"/>
          <w:lang w:val="tt-RU"/>
        </w:rPr>
        <w:t xml:space="preserve"> </w:t>
      </w:r>
      <w:r w:rsidRPr="00DF189B">
        <w:rPr>
          <w:spacing w:val="2"/>
        </w:rPr>
        <w:t>программным направлениям деятельности), группам видов расходов и по целевым статьям (муниципальным программам поселения и не</w:t>
      </w:r>
      <w:r>
        <w:rPr>
          <w:spacing w:val="2"/>
          <w:lang w:val="tt-RU"/>
        </w:rPr>
        <w:t xml:space="preserve"> </w:t>
      </w:r>
      <w:r w:rsidRPr="00DF189B">
        <w:rPr>
          <w:spacing w:val="2"/>
        </w:rPr>
        <w:t>программным направлениям деятельности), группам видов расходов классификации расходов бюджета поселения на очередной финансовый год и плановый период;</w:t>
      </w:r>
    </w:p>
    <w:p w:rsidR="002E1188" w:rsidRPr="00DF189B" w:rsidRDefault="002E1188" w:rsidP="00DF189B">
      <w:pPr>
        <w:shd w:val="clear" w:color="auto" w:fill="FFFFFF"/>
        <w:ind w:firstLine="709"/>
        <w:jc w:val="both"/>
        <w:textAlignment w:val="baseline"/>
        <w:rPr>
          <w:spacing w:val="2"/>
        </w:rPr>
      </w:pPr>
      <w:r w:rsidRPr="00DF189B">
        <w:rPr>
          <w:spacing w:val="2"/>
        </w:rPr>
        <w:t>5) ведомственная структура расходов бюджета поселения на очередной финансовый год и плановый период по главным распорядителям средств бюджета поселения, целевым статьям (муниципальным программам поселения и не</w:t>
      </w:r>
      <w:r>
        <w:rPr>
          <w:spacing w:val="2"/>
          <w:lang w:val="tt-RU"/>
        </w:rPr>
        <w:t xml:space="preserve"> </w:t>
      </w:r>
      <w:r w:rsidRPr="00DF189B">
        <w:rPr>
          <w:spacing w:val="2"/>
        </w:rPr>
        <w:t>программным направлениям деятельности), группам видов расходов классификации расходов бюджетов;</w:t>
      </w:r>
    </w:p>
    <w:p w:rsidR="002E1188" w:rsidRPr="00DF189B" w:rsidRDefault="002E1188" w:rsidP="00DF189B">
      <w:pPr>
        <w:shd w:val="clear" w:color="auto" w:fill="FFFFFF"/>
        <w:ind w:firstLine="709"/>
        <w:jc w:val="both"/>
        <w:textAlignment w:val="baseline"/>
        <w:rPr>
          <w:spacing w:val="2"/>
        </w:rPr>
      </w:pPr>
      <w:r w:rsidRPr="00DF189B">
        <w:rPr>
          <w:spacing w:val="2"/>
        </w:rPr>
        <w:t>6) общий объем бюджетных ассигнований, направляемых на исполнение публичных нормативных обязательств;</w:t>
      </w:r>
    </w:p>
    <w:p w:rsidR="002E1188" w:rsidRPr="00DF189B" w:rsidRDefault="002E1188" w:rsidP="00DF189B">
      <w:pPr>
        <w:shd w:val="clear" w:color="auto" w:fill="FFFFFF"/>
        <w:ind w:firstLine="709"/>
        <w:jc w:val="both"/>
        <w:textAlignment w:val="baseline"/>
        <w:rPr>
          <w:spacing w:val="2"/>
        </w:rPr>
      </w:pPr>
      <w:r w:rsidRPr="00DF189B">
        <w:rPr>
          <w:spacing w:val="2"/>
        </w:rPr>
        <w:t>7)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2E1188" w:rsidRPr="00DF189B" w:rsidRDefault="002E1188" w:rsidP="00DF189B">
      <w:pPr>
        <w:shd w:val="clear" w:color="auto" w:fill="FFFFFF"/>
        <w:ind w:firstLine="709"/>
        <w:jc w:val="both"/>
        <w:textAlignment w:val="baseline"/>
        <w:rPr>
          <w:spacing w:val="2"/>
        </w:rPr>
      </w:pPr>
      <w:r w:rsidRPr="00DF189B">
        <w:rPr>
          <w:spacing w:val="2"/>
        </w:rPr>
        <w:t>8)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2E1188" w:rsidRPr="00DF189B" w:rsidRDefault="002E1188" w:rsidP="00DF189B">
      <w:pPr>
        <w:shd w:val="clear" w:color="auto" w:fill="FFFFFF"/>
        <w:ind w:firstLine="709"/>
        <w:jc w:val="both"/>
        <w:textAlignment w:val="baseline"/>
        <w:rPr>
          <w:spacing w:val="2"/>
        </w:rPr>
      </w:pPr>
      <w:r w:rsidRPr="00DF189B">
        <w:rPr>
          <w:spacing w:val="2"/>
        </w:rPr>
        <w:t>9) источники финансирования дефицита бюджета на очередной финансовый год и плановый период;</w:t>
      </w:r>
    </w:p>
    <w:p w:rsidR="002E1188" w:rsidRPr="00DF189B" w:rsidRDefault="002E1188" w:rsidP="00DF189B">
      <w:pPr>
        <w:autoSpaceDE w:val="0"/>
        <w:autoSpaceDN w:val="0"/>
        <w:adjustRightInd w:val="0"/>
        <w:ind w:firstLine="540"/>
        <w:jc w:val="both"/>
        <w:rPr>
          <w:lang w:eastAsia="en-US"/>
        </w:rPr>
      </w:pPr>
      <w:r w:rsidRPr="00DF189B">
        <w:rPr>
          <w:spacing w:val="2"/>
        </w:rPr>
        <w:t xml:space="preserve">10) </w:t>
      </w:r>
      <w:r w:rsidRPr="00DF189B">
        <w:rPr>
          <w:lang w:eastAsia="en-US"/>
        </w:rPr>
        <w:t>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2E1188" w:rsidRPr="00DF189B" w:rsidRDefault="002E1188" w:rsidP="00DF189B">
      <w:pPr>
        <w:shd w:val="clear" w:color="auto" w:fill="FFFFFF"/>
        <w:ind w:firstLine="709"/>
        <w:jc w:val="both"/>
        <w:textAlignment w:val="baseline"/>
        <w:rPr>
          <w:spacing w:val="2"/>
        </w:rPr>
      </w:pPr>
      <w:r w:rsidRPr="00DF189B">
        <w:rPr>
          <w:spacing w:val="2"/>
        </w:rPr>
        <w:t>4. Решением о бюджете поселения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поселения, сверх соответствующих бюджетных ассигнований и (или) общего объема расходов бюджета.</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39. Документы и материалы, представляемые в Совет сельского поселения </w:t>
      </w:r>
      <w:r>
        <w:rPr>
          <w:spacing w:val="2"/>
        </w:rPr>
        <w:t xml:space="preserve">Тайняшевский </w:t>
      </w:r>
      <w:r w:rsidRPr="00DF189B">
        <w:rPr>
          <w:spacing w:val="2"/>
        </w:rPr>
        <w:t>сельсовет муниципального района</w:t>
      </w:r>
      <w:r>
        <w:rPr>
          <w:spacing w:val="2"/>
        </w:rPr>
        <w:t xml:space="preserve"> Чекмагушевский</w:t>
      </w:r>
      <w:r w:rsidRPr="00DF189B">
        <w:rPr>
          <w:spacing w:val="2"/>
        </w:rPr>
        <w:t xml:space="preserve"> район Республики Башкортостан одновременно с проектом решения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Глава Администрации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вносит на рассмотрение Совета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проект решения о бюджете поселения не позднее 15 ноября текущего года одновременно со следующими документами и материалами:</w:t>
      </w:r>
    </w:p>
    <w:p w:rsidR="002E1188" w:rsidRPr="00DF189B" w:rsidRDefault="002E1188" w:rsidP="00DF189B">
      <w:pPr>
        <w:shd w:val="clear" w:color="auto" w:fill="FFFFFF"/>
        <w:ind w:firstLine="709"/>
        <w:jc w:val="both"/>
        <w:textAlignment w:val="baseline"/>
        <w:rPr>
          <w:spacing w:val="2"/>
        </w:rPr>
      </w:pPr>
      <w:r w:rsidRPr="00DF189B">
        <w:rPr>
          <w:spacing w:val="2"/>
        </w:rPr>
        <w:t>1) 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2E1188" w:rsidRPr="00DF189B" w:rsidRDefault="002E1188" w:rsidP="00DF189B">
      <w:pPr>
        <w:shd w:val="clear" w:color="auto" w:fill="FFFFFF"/>
        <w:ind w:firstLine="709"/>
        <w:jc w:val="both"/>
        <w:textAlignment w:val="baseline"/>
        <w:rPr>
          <w:spacing w:val="2"/>
        </w:rPr>
      </w:pPr>
      <w:r w:rsidRPr="00DF189B">
        <w:rPr>
          <w:spacing w:val="2"/>
        </w:rPr>
        <w:t>2) прогноз социально-экономического развития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основные направления бюджетной политики поселения, основные направления налоговой политики поселения и основные направления долговой политики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4) пояснительная записка к проекту бюджета;</w:t>
      </w:r>
    </w:p>
    <w:p w:rsidR="002E1188" w:rsidRPr="00DF189B" w:rsidRDefault="002E1188" w:rsidP="00DF189B">
      <w:pPr>
        <w:shd w:val="clear" w:color="auto" w:fill="FFFFFF"/>
        <w:ind w:firstLine="709"/>
        <w:jc w:val="both"/>
        <w:textAlignment w:val="baseline"/>
        <w:rPr>
          <w:spacing w:val="2"/>
        </w:rPr>
      </w:pPr>
      <w:r w:rsidRPr="00DF189B">
        <w:rPr>
          <w:spacing w:val="2"/>
        </w:rPr>
        <w:t>5) реестр источников доходов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6) паспорта (проекты паспортов) муниципальных программ поселения, проекты изменений указанных паспортов;</w:t>
      </w:r>
    </w:p>
    <w:p w:rsidR="002E1188" w:rsidRPr="00DF189B" w:rsidRDefault="002E1188" w:rsidP="00DF189B">
      <w:pPr>
        <w:shd w:val="clear" w:color="auto" w:fill="FFFFFF"/>
        <w:ind w:firstLine="709"/>
        <w:jc w:val="both"/>
        <w:textAlignment w:val="baseline"/>
        <w:rPr>
          <w:lang w:eastAsia="en-US"/>
        </w:rPr>
      </w:pPr>
      <w:r w:rsidRPr="00DF189B">
        <w:rPr>
          <w:spacing w:val="2"/>
        </w:rPr>
        <w:t xml:space="preserve">7) </w:t>
      </w:r>
      <w:r w:rsidRPr="00DF189B">
        <w:rPr>
          <w:lang w:eastAsia="en-US"/>
        </w:rPr>
        <w:t>верхний предел муниципального внутреннего долга поселения и (или) верхний предел муниципального внешнего долга поселения по состоянию на 1 января года, следующего за очередным финансовым годом и каждым годом планового периода;</w:t>
      </w:r>
    </w:p>
    <w:p w:rsidR="002E1188" w:rsidRPr="00DF189B" w:rsidRDefault="002E1188" w:rsidP="00DF189B">
      <w:pPr>
        <w:shd w:val="clear" w:color="auto" w:fill="FFFFFF"/>
        <w:ind w:firstLine="709"/>
        <w:jc w:val="both"/>
        <w:textAlignment w:val="baseline"/>
        <w:rPr>
          <w:spacing w:val="2"/>
        </w:rPr>
      </w:pPr>
      <w:r w:rsidRPr="00DF189B">
        <w:rPr>
          <w:spacing w:val="2"/>
        </w:rPr>
        <w:t>8) оценка ожидаемого исполнения бюджета поселения за текущий финансовый год;</w:t>
      </w:r>
    </w:p>
    <w:p w:rsidR="002E1188" w:rsidRPr="00DF189B" w:rsidRDefault="002E1188" w:rsidP="00DF189B">
      <w:pPr>
        <w:autoSpaceDE w:val="0"/>
        <w:autoSpaceDN w:val="0"/>
        <w:adjustRightInd w:val="0"/>
        <w:ind w:firstLine="709"/>
        <w:jc w:val="both"/>
      </w:pPr>
      <w:r w:rsidRPr="00DF189B">
        <w:t>9) предложенные Советом поселения, органом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2E1188" w:rsidRPr="00DF189B" w:rsidRDefault="002E1188" w:rsidP="00DF189B">
      <w:pPr>
        <w:shd w:val="clear" w:color="auto" w:fill="FFFFFF"/>
        <w:ind w:firstLine="709"/>
        <w:jc w:val="both"/>
        <w:textAlignment w:val="baseline"/>
        <w:rPr>
          <w:spacing w:val="2"/>
        </w:rPr>
      </w:pPr>
      <w:r w:rsidRPr="00DF189B">
        <w:rPr>
          <w:spacing w:val="2"/>
        </w:rPr>
        <w:t>10) бюджетный прогноз (проект бюджетного прогноза, проект изменений бюджетного прогноза) поселения на долгосрочный период (за исключением показателей финансового обеспечения муниципальных программ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11) иные документы и материалы.</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40. Сроки, порядок представления проекта решения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Глава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в срок до 15 ноября года, предшествующего очередному финансовому году, представляет на рассмотрение Совета поселения</w:t>
      </w:r>
      <w:r>
        <w:rPr>
          <w:spacing w:val="2"/>
          <w:lang w:val="tt-RU"/>
        </w:rPr>
        <w:t xml:space="preserve"> </w:t>
      </w:r>
      <w:r w:rsidRPr="00DF189B">
        <w:rPr>
          <w:spacing w:val="2"/>
        </w:rPr>
        <w:t>разработанный Администрацией поселения проект решения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Проект решения о бюджете поселения</w:t>
      </w:r>
      <w:r>
        <w:rPr>
          <w:spacing w:val="2"/>
          <w:lang w:val="tt-RU"/>
        </w:rPr>
        <w:t xml:space="preserve"> </w:t>
      </w:r>
      <w:r w:rsidRPr="00DF189B">
        <w:rPr>
          <w:spacing w:val="2"/>
        </w:rPr>
        <w:t>считается внесенным в срок, если он представлен в Совет поселения до 18 часов 15 ноября текущего года.</w:t>
      </w:r>
    </w:p>
    <w:p w:rsidR="002E1188" w:rsidRPr="00DF189B" w:rsidRDefault="002E1188" w:rsidP="00DF189B">
      <w:pPr>
        <w:shd w:val="clear" w:color="auto" w:fill="FFFFFF"/>
        <w:ind w:firstLine="709"/>
        <w:jc w:val="both"/>
        <w:textAlignment w:val="baseline"/>
        <w:rPr>
          <w:spacing w:val="2"/>
        </w:rPr>
      </w:pPr>
      <w:r w:rsidRPr="00DF189B">
        <w:rPr>
          <w:spacing w:val="2"/>
        </w:rPr>
        <w:t>3. Проект решения о бюджете поселения на очередной финансовый год и плановый период уточняет показатели утвержденного бюджета поселения</w:t>
      </w:r>
      <w:r>
        <w:rPr>
          <w:spacing w:val="2"/>
          <w:lang w:val="tt-RU"/>
        </w:rPr>
        <w:t xml:space="preserve"> </w:t>
      </w:r>
      <w:r w:rsidRPr="00DF189B">
        <w:rPr>
          <w:spacing w:val="2"/>
        </w:rPr>
        <w:t>планового периода и утверждает показатели второго года планового периода составляемого бюджета.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4. Проект решения о бюджете поселения с приложенными документами и материалами к нему подлежит обязательной регистрации и передается Председателю Совета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autoSpaceDE w:val="0"/>
        <w:autoSpaceDN w:val="0"/>
        <w:adjustRightInd w:val="0"/>
        <w:ind w:firstLine="709"/>
        <w:jc w:val="both"/>
      </w:pPr>
      <w:r w:rsidRPr="00DF189B">
        <w:t xml:space="preserve">Проект решения о бюджете поселения, внесенный с соблюдением требований настоящего Положения, направляется Председателем Совета сельского поселения </w:t>
      </w:r>
      <w:r>
        <w:t xml:space="preserve">Тайняшевский </w:t>
      </w:r>
      <w:r w:rsidRPr="00DF189B">
        <w:t xml:space="preserve">сельсовет  муниципального района </w:t>
      </w:r>
      <w:r>
        <w:t>Чекмагушевский</w:t>
      </w:r>
      <w:r w:rsidRPr="00DF189B">
        <w:t xml:space="preserve"> район Республики Башкортостан, депутатам Совета поселения, в Комиссию Совета поселения по бюджету, налогам и вопросам собственности (далее – Комиссия по бюджету) и орган внешнего муниципального финансового контроля на заключение, а также иным органам в соответствии с муниципальным правовым актом Совета поселения. </w:t>
      </w:r>
    </w:p>
    <w:p w:rsidR="002E1188" w:rsidRPr="00DF189B" w:rsidRDefault="002E1188" w:rsidP="00DF189B">
      <w:pPr>
        <w:shd w:val="clear" w:color="auto" w:fill="FFFFFF"/>
        <w:ind w:firstLine="709"/>
        <w:jc w:val="both"/>
        <w:textAlignment w:val="baseline"/>
        <w:rPr>
          <w:spacing w:val="2"/>
        </w:rPr>
      </w:pPr>
      <w:r w:rsidRPr="00DF189B">
        <w:rPr>
          <w:spacing w:val="2"/>
        </w:rPr>
        <w:t>Проект решения о бюджете поселения</w:t>
      </w:r>
      <w:r>
        <w:rPr>
          <w:spacing w:val="2"/>
          <w:lang w:val="tt-RU"/>
        </w:rPr>
        <w:t xml:space="preserve"> </w:t>
      </w:r>
      <w:r w:rsidRPr="00DF189B">
        <w:rPr>
          <w:spacing w:val="2"/>
        </w:rPr>
        <w:t>подлежит возвращению на доработку, если представленные документы и материалы к нему не соответствуют требованиям статьи 42 настоящего Положения.</w:t>
      </w:r>
    </w:p>
    <w:p w:rsidR="002E1188" w:rsidRPr="00DF189B" w:rsidRDefault="002E1188" w:rsidP="00DF189B">
      <w:pPr>
        <w:shd w:val="clear" w:color="auto" w:fill="FFFFFF"/>
        <w:ind w:firstLine="709"/>
        <w:jc w:val="both"/>
        <w:textAlignment w:val="baseline"/>
        <w:rPr>
          <w:b/>
          <w:bCs/>
          <w:spacing w:val="2"/>
        </w:rPr>
      </w:pPr>
      <w:r w:rsidRPr="00DF189B">
        <w:rPr>
          <w:spacing w:val="2"/>
        </w:rPr>
        <w:t>Доработанный проект решения</w:t>
      </w:r>
      <w:r>
        <w:rPr>
          <w:spacing w:val="2"/>
          <w:lang w:val="tt-RU"/>
        </w:rPr>
        <w:t xml:space="preserve"> </w:t>
      </w:r>
      <w:r w:rsidRPr="00DF189B">
        <w:rPr>
          <w:spacing w:val="2"/>
        </w:rPr>
        <w:t>о бюджете поселения</w:t>
      </w:r>
      <w:r>
        <w:rPr>
          <w:spacing w:val="2"/>
          <w:lang w:val="tt-RU"/>
        </w:rPr>
        <w:t xml:space="preserve"> </w:t>
      </w:r>
      <w:r w:rsidRPr="00DF189B">
        <w:rPr>
          <w:spacing w:val="2"/>
        </w:rPr>
        <w:t xml:space="preserve">со всеми необходимыми документами и материалами должен быть представлен в </w:t>
      </w:r>
      <w:r w:rsidRPr="00DF189B">
        <w:rPr>
          <w:lang w:eastAsia="en-US"/>
        </w:rPr>
        <w:t>Совет поселения в</w:t>
      </w:r>
      <w:r>
        <w:rPr>
          <w:lang w:val="tt-RU" w:eastAsia="en-US"/>
        </w:rPr>
        <w:t xml:space="preserve"> </w:t>
      </w:r>
      <w:r w:rsidRPr="00DF189B">
        <w:rPr>
          <w:spacing w:val="2"/>
        </w:rPr>
        <w:t>пятидневный срок</w:t>
      </w:r>
      <w:r w:rsidRPr="00DF189B">
        <w:rPr>
          <w:b/>
          <w:bCs/>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5. По принятому к рассмотрению проекту решения о бюджете</w:t>
      </w:r>
      <w:r>
        <w:rPr>
          <w:spacing w:val="2"/>
          <w:lang w:val="tt-RU"/>
        </w:rPr>
        <w:t xml:space="preserve"> </w:t>
      </w:r>
      <w:r w:rsidRPr="00DF189B">
        <w:rPr>
          <w:spacing w:val="2"/>
        </w:rPr>
        <w:t>поселения</w:t>
      </w:r>
      <w:r>
        <w:rPr>
          <w:spacing w:val="2"/>
          <w:lang w:val="tt-RU"/>
        </w:rPr>
        <w:t xml:space="preserve"> </w:t>
      </w:r>
      <w:r w:rsidRPr="00DF189B">
        <w:rPr>
          <w:spacing w:val="2"/>
        </w:rPr>
        <w:t>проводятся публичные слушания в соответствии со статьей 42 настоящего Положения.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41. Публичные слушания по проекту решения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 Проект решения о бюджете поселения</w:t>
      </w:r>
      <w:r>
        <w:rPr>
          <w:spacing w:val="2"/>
          <w:lang w:val="tt-RU"/>
        </w:rPr>
        <w:t xml:space="preserve"> </w:t>
      </w:r>
      <w:r w:rsidRPr="00DF189B">
        <w:rPr>
          <w:spacing w:val="2"/>
        </w:rPr>
        <w:t>подлежит официальному опубликованию (размещению) на официальном сайте Администрации поселения в информационно-телекоммуникационной сети «Интернет».</w:t>
      </w:r>
    </w:p>
    <w:p w:rsidR="002E1188" w:rsidRPr="00DF189B" w:rsidRDefault="002E1188" w:rsidP="00DF189B">
      <w:pPr>
        <w:shd w:val="clear" w:color="auto" w:fill="FFFFFF"/>
        <w:ind w:firstLine="709"/>
        <w:jc w:val="both"/>
        <w:textAlignment w:val="baseline"/>
        <w:rPr>
          <w:spacing w:val="2"/>
        </w:rPr>
      </w:pPr>
      <w:r w:rsidRPr="00DF189B">
        <w:rPr>
          <w:spacing w:val="2"/>
        </w:rPr>
        <w:t>2. По проекту решения о бюджете поселения проводятся публичные слушания.</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 xml:space="preserve">3. Информационное сообщение о проведении публичных слушаний размещается на официальном сайте </w:t>
      </w:r>
      <w:r w:rsidRPr="00DF189B">
        <w:rPr>
          <w:spacing w:val="2"/>
        </w:rPr>
        <w:t xml:space="preserve">Администрации сельского поселения </w:t>
      </w:r>
      <w:r>
        <w:rPr>
          <w:spacing w:val="2"/>
        </w:rPr>
        <w:t xml:space="preserve">Тайняшевский </w:t>
      </w:r>
      <w:r w:rsidRPr="00DF189B">
        <w:rPr>
          <w:spacing w:val="2"/>
        </w:rPr>
        <w:t xml:space="preserve">сельсовет муниципального района </w:t>
      </w:r>
      <w:r w:rsidRPr="00DF189B">
        <w:rPr>
          <w:lang w:eastAsia="en-US"/>
        </w:rPr>
        <w:t>в информационно-телекоммуникационной сети «Интернет» и обнародуется не позднее чем за пять календарных дней до даты их проведения и содержит следующие сведения:</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1) тема публичных слушаний;</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2) дата, время и место проведения публичных слушаний;</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3) место опубликования (размещения) текста проекта решения о бюджете поселения</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4) срок направления вопросов, предложений, замечаний и иных мнений по проекту решения о бюджете поселения, вынесенному на публичные слушания;</w:t>
      </w:r>
    </w:p>
    <w:p w:rsidR="002E1188" w:rsidRPr="00DF189B" w:rsidRDefault="002E1188" w:rsidP="00DF189B">
      <w:pPr>
        <w:autoSpaceDE w:val="0"/>
        <w:autoSpaceDN w:val="0"/>
        <w:adjustRightInd w:val="0"/>
        <w:ind w:firstLine="709"/>
        <w:jc w:val="both"/>
        <w:outlineLvl w:val="0"/>
        <w:rPr>
          <w:lang w:eastAsia="en-US"/>
        </w:rPr>
      </w:pPr>
      <w:r w:rsidRPr="00DF189B">
        <w:rPr>
          <w:lang w:eastAsia="en-US"/>
        </w:rPr>
        <w:t>5) почтовый адрес и адрес электронной почты Администрации поселения для направления вопросов, предложений, замечаний и иных мнений по проекту решения о бюджете поселения;</w:t>
      </w:r>
    </w:p>
    <w:p w:rsidR="002E1188" w:rsidRPr="00DF189B" w:rsidRDefault="002E1188" w:rsidP="00DF189B">
      <w:pPr>
        <w:autoSpaceDE w:val="0"/>
        <w:autoSpaceDN w:val="0"/>
        <w:adjustRightInd w:val="0"/>
        <w:ind w:firstLine="709"/>
        <w:jc w:val="both"/>
        <w:outlineLvl w:val="0"/>
        <w:rPr>
          <w:rFonts w:ascii="Calibri" w:hAnsi="Calibri" w:cs="Calibri"/>
          <w:lang w:eastAsia="en-US"/>
        </w:rPr>
      </w:pPr>
      <w:r w:rsidRPr="00DF189B">
        <w:rPr>
          <w:lang w:eastAsia="en-US"/>
        </w:rPr>
        <w:t>6) порядок проведения и определения результатов публичных слушаний</w:t>
      </w:r>
      <w:r w:rsidRPr="00DF189B">
        <w:rPr>
          <w:rFonts w:ascii="Calibri" w:hAnsi="Calibri" w:cs="Calibri"/>
          <w:lang w:eastAsia="en-US"/>
        </w:rPr>
        <w:t>.</w:t>
      </w:r>
    </w:p>
    <w:p w:rsidR="002E1188" w:rsidRPr="00DF189B" w:rsidRDefault="002E1188" w:rsidP="00DF189B">
      <w:pPr>
        <w:shd w:val="clear" w:color="auto" w:fill="FFFFFF"/>
        <w:ind w:firstLine="709"/>
        <w:jc w:val="both"/>
        <w:textAlignment w:val="baseline"/>
        <w:rPr>
          <w:spacing w:val="2"/>
        </w:rPr>
      </w:pPr>
      <w:r w:rsidRPr="00DF189B">
        <w:rPr>
          <w:spacing w:val="2"/>
        </w:rPr>
        <w:t xml:space="preserve">4. </w:t>
      </w:r>
      <w:r w:rsidRPr="00DF189B">
        <w:rPr>
          <w:lang w:eastAsia="en-US"/>
        </w:rPr>
        <w:t>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утвержденного Советом поселения.</w:t>
      </w:r>
    </w:p>
    <w:p w:rsidR="002E1188" w:rsidRPr="00DF189B" w:rsidRDefault="002E1188" w:rsidP="00DF189B">
      <w:pPr>
        <w:shd w:val="clear" w:color="auto" w:fill="FFFFFF"/>
        <w:ind w:firstLine="709"/>
        <w:jc w:val="both"/>
        <w:textAlignment w:val="baseline"/>
        <w:rPr>
          <w:spacing w:val="2"/>
        </w:rPr>
      </w:pPr>
    </w:p>
    <w:p w:rsidR="002E1188" w:rsidRPr="00DF189B" w:rsidRDefault="002E1188" w:rsidP="00DF189B">
      <w:pPr>
        <w:shd w:val="clear" w:color="auto" w:fill="FFFFFF"/>
        <w:ind w:firstLine="709"/>
        <w:jc w:val="both"/>
        <w:textAlignment w:val="baseline"/>
        <w:rPr>
          <w:spacing w:val="2"/>
        </w:rPr>
      </w:pPr>
      <w:r w:rsidRPr="00DF189B">
        <w:rPr>
          <w:spacing w:val="2"/>
        </w:rPr>
        <w:t xml:space="preserve">Статья 42. </w:t>
      </w:r>
      <w:r w:rsidRPr="00DF189B">
        <w:rPr>
          <w:lang w:eastAsia="en-US"/>
        </w:rPr>
        <w:t>Распределение функций и определение порядка рассмотрения проекта решения о бюджете поселения, документов и материалов к нему в Совете поселения</w:t>
      </w:r>
    </w:p>
    <w:p w:rsidR="002E1188" w:rsidRPr="00DF189B" w:rsidRDefault="002E1188" w:rsidP="00DF189B">
      <w:pPr>
        <w:autoSpaceDE w:val="0"/>
        <w:autoSpaceDN w:val="0"/>
        <w:adjustRightInd w:val="0"/>
        <w:ind w:firstLine="709"/>
        <w:jc w:val="both"/>
      </w:pPr>
    </w:p>
    <w:p w:rsidR="002E1188" w:rsidRPr="00DF189B" w:rsidRDefault="002E1188" w:rsidP="00DF189B">
      <w:pPr>
        <w:autoSpaceDE w:val="0"/>
        <w:autoSpaceDN w:val="0"/>
        <w:adjustRightInd w:val="0"/>
        <w:ind w:firstLine="709"/>
        <w:jc w:val="both"/>
      </w:pPr>
      <w:r w:rsidRPr="00DF189B">
        <w:t>Ответственным за рассмотрение проекта решения о бюджете поселения, прогноза социально-экономического развития поселения и других документов и материалов, перечисленных в статье 40 настоящего Положения, является Комиссия по бюджету.</w:t>
      </w:r>
    </w:p>
    <w:p w:rsidR="002E1188" w:rsidRPr="00DF189B" w:rsidRDefault="002E1188" w:rsidP="00DF189B">
      <w:pPr>
        <w:autoSpaceDE w:val="0"/>
        <w:autoSpaceDN w:val="0"/>
        <w:adjustRightInd w:val="0"/>
        <w:ind w:firstLine="709"/>
        <w:jc w:val="both"/>
      </w:pPr>
      <w:r w:rsidRPr="00DF189B">
        <w:t>Порядок их рассмотрения и принятия определяется настоящим Положением и муниципальным правовым актом Совета поселения.</w:t>
      </w:r>
    </w:p>
    <w:p w:rsidR="002E1188" w:rsidRPr="00DF189B" w:rsidRDefault="002E1188" w:rsidP="00DF189B">
      <w:pPr>
        <w:autoSpaceDE w:val="0"/>
        <w:autoSpaceDN w:val="0"/>
        <w:adjustRightInd w:val="0"/>
        <w:ind w:firstLine="709"/>
        <w:jc w:val="both"/>
      </w:pPr>
    </w:p>
    <w:p w:rsidR="002E1188" w:rsidRPr="00DF189B" w:rsidRDefault="002E1188" w:rsidP="00DF189B">
      <w:pPr>
        <w:autoSpaceDE w:val="0"/>
        <w:autoSpaceDN w:val="0"/>
        <w:adjustRightInd w:val="0"/>
        <w:ind w:firstLine="709"/>
        <w:jc w:val="both"/>
      </w:pPr>
      <w:r w:rsidRPr="00DF189B">
        <w:rPr>
          <w:spacing w:val="2"/>
        </w:rPr>
        <w:t xml:space="preserve">Статья 43. </w:t>
      </w:r>
      <w:r w:rsidRPr="00DF189B">
        <w:t>Рассмотрение и утверждение проекта решения о бюджете поселения</w:t>
      </w:r>
    </w:p>
    <w:p w:rsidR="002E1188" w:rsidRPr="00DF189B" w:rsidRDefault="002E1188" w:rsidP="00DF189B">
      <w:pPr>
        <w:autoSpaceDE w:val="0"/>
        <w:autoSpaceDN w:val="0"/>
        <w:adjustRightInd w:val="0"/>
        <w:ind w:firstLine="709"/>
        <w:jc w:val="both"/>
        <w:rPr>
          <w:spacing w:val="2"/>
        </w:rPr>
      </w:pPr>
    </w:p>
    <w:p w:rsidR="002E1188" w:rsidRPr="00DF189B" w:rsidRDefault="002E1188" w:rsidP="00DF189B">
      <w:pPr>
        <w:autoSpaceDE w:val="0"/>
        <w:autoSpaceDN w:val="0"/>
        <w:adjustRightInd w:val="0"/>
        <w:ind w:firstLine="709"/>
        <w:jc w:val="both"/>
      </w:pPr>
      <w:r w:rsidRPr="00DF189B">
        <w:t xml:space="preserve">Порядок рассмотрения проекта решения о бюджете поселения и его утверждения определяется муниципальным правовым актом Совета поселения в соответствии с требованиями настоящего Положения. </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44. Внесение изменений в решение о бюджете поселения</w:t>
      </w:r>
    </w:p>
    <w:p w:rsidR="002E1188" w:rsidRPr="00DF189B" w:rsidRDefault="002E1188" w:rsidP="00DF189B">
      <w:pPr>
        <w:autoSpaceDE w:val="0"/>
        <w:autoSpaceDN w:val="0"/>
        <w:adjustRightInd w:val="0"/>
        <w:ind w:firstLine="709"/>
        <w:jc w:val="both"/>
      </w:pPr>
      <w:r w:rsidRPr="00DF189B">
        <w:t>Администрация поселения вносит на рассмотрение Совета поселения проекты решений Совета</w:t>
      </w:r>
      <w:r>
        <w:rPr>
          <w:lang w:val="tt-RU"/>
        </w:rPr>
        <w:t xml:space="preserve"> </w:t>
      </w:r>
      <w:r w:rsidRPr="00DF189B">
        <w:t>поселения о внесении изменений в решение о бюджете поселения по всем вопросам, являющимся предметом правового регулирования решения о бюджете поселения.</w:t>
      </w:r>
    </w:p>
    <w:p w:rsidR="002E1188" w:rsidRPr="00DF189B" w:rsidRDefault="002E1188" w:rsidP="00DF189B">
      <w:pPr>
        <w:autoSpaceDE w:val="0"/>
        <w:autoSpaceDN w:val="0"/>
        <w:adjustRightInd w:val="0"/>
        <w:ind w:firstLine="709"/>
        <w:jc w:val="both"/>
      </w:pPr>
      <w:r w:rsidRPr="00DF189B">
        <w:t>Одновременно с проектом указанного решения представляются следующие документы и материалы:</w:t>
      </w:r>
    </w:p>
    <w:p w:rsidR="002E1188" w:rsidRPr="00DF189B" w:rsidRDefault="002E1188" w:rsidP="00DF189B">
      <w:pPr>
        <w:autoSpaceDE w:val="0"/>
        <w:autoSpaceDN w:val="0"/>
        <w:adjustRightInd w:val="0"/>
        <w:ind w:firstLine="709"/>
        <w:jc w:val="both"/>
      </w:pPr>
      <w:r w:rsidRPr="00DF189B">
        <w:t>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w:t>
      </w:r>
      <w:r>
        <w:rPr>
          <w:lang w:val="tt-RU"/>
        </w:rPr>
        <w:t xml:space="preserve"> </w:t>
      </w:r>
      <w:r w:rsidRPr="00DF189B">
        <w:t>и не</w:t>
      </w:r>
      <w:r>
        <w:rPr>
          <w:lang w:val="tt-RU"/>
        </w:rPr>
        <w:t xml:space="preserve"> </w:t>
      </w:r>
      <w:r w:rsidRPr="00DF189B">
        <w:t>программным направлениям деятельности), группам  видов расходов классификации расходов бюджета поселения;</w:t>
      </w:r>
    </w:p>
    <w:p w:rsidR="002E1188" w:rsidRPr="00DF189B" w:rsidRDefault="002E1188" w:rsidP="00DF189B">
      <w:pPr>
        <w:autoSpaceDE w:val="0"/>
        <w:autoSpaceDN w:val="0"/>
        <w:adjustRightInd w:val="0"/>
        <w:ind w:firstLine="709"/>
        <w:jc w:val="both"/>
      </w:pPr>
      <w:r w:rsidRPr="00DF189B">
        <w:t>оценка ожидаемого исполнения бюджета поселения в текущем финансовом году;</w:t>
      </w:r>
    </w:p>
    <w:p w:rsidR="002E1188" w:rsidRPr="00DF189B" w:rsidRDefault="002E1188" w:rsidP="00DF189B">
      <w:pPr>
        <w:autoSpaceDE w:val="0"/>
        <w:autoSpaceDN w:val="0"/>
        <w:adjustRightInd w:val="0"/>
        <w:ind w:firstLine="709"/>
        <w:jc w:val="both"/>
      </w:pPr>
      <w:r w:rsidRPr="00DF189B">
        <w:t>пояснительная записка с обоснованием предлагаемых изменений в решение о бюджете.</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45. Рассмотрение и утверждение решения о внесении изменений в решение о бюджете </w:t>
      </w:r>
      <w:r w:rsidRPr="00DF189B">
        <w:rPr>
          <w:lang w:eastAsia="en-US"/>
        </w:rPr>
        <w:t>поселения</w:t>
      </w:r>
    </w:p>
    <w:p w:rsidR="002E1188" w:rsidRPr="00DF189B" w:rsidRDefault="002E1188" w:rsidP="00DF189B">
      <w:pPr>
        <w:autoSpaceDE w:val="0"/>
        <w:autoSpaceDN w:val="0"/>
        <w:adjustRightInd w:val="0"/>
        <w:ind w:firstLine="709"/>
        <w:jc w:val="both"/>
      </w:pPr>
      <w:r w:rsidRPr="00DF189B">
        <w:t>Проект решения Совета поселения о внесении изменений в решение о бюджете поселения, внесенный с соблюдением требований настоящего Положения, направляется Председателем Совета поселения</w:t>
      </w:r>
      <w:r>
        <w:rPr>
          <w:lang w:val="tt-RU"/>
        </w:rPr>
        <w:t xml:space="preserve"> </w:t>
      </w:r>
      <w:r w:rsidRPr="00DF189B">
        <w:t xml:space="preserve">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2E1188" w:rsidRPr="00DF189B" w:rsidRDefault="002E1188" w:rsidP="00DF189B">
      <w:pPr>
        <w:autoSpaceDE w:val="0"/>
        <w:autoSpaceDN w:val="0"/>
        <w:adjustRightInd w:val="0"/>
        <w:ind w:firstLine="709"/>
        <w:jc w:val="both"/>
      </w:pPr>
      <w:r w:rsidRPr="00DF189B">
        <w:t>2. Совет поселения</w:t>
      </w:r>
      <w:r>
        <w:rPr>
          <w:lang w:val="tt-RU"/>
        </w:rPr>
        <w:t xml:space="preserve"> </w:t>
      </w:r>
      <w:r w:rsidRPr="00DF189B">
        <w:t>рассматривает проект решения о внесении изменений в решение о бюджете поселения</w:t>
      </w:r>
      <w:r>
        <w:rPr>
          <w:lang w:val="tt-RU"/>
        </w:rPr>
        <w:t xml:space="preserve"> </w:t>
      </w:r>
      <w:r w:rsidRPr="00DF189B">
        <w:t>во внеочередном порядке в течение двадцати пяти дней со дня его представления.</w:t>
      </w:r>
    </w:p>
    <w:p w:rsidR="002E1188" w:rsidRPr="00DF189B" w:rsidRDefault="002E1188" w:rsidP="00DF189B">
      <w:pPr>
        <w:shd w:val="clear" w:color="auto" w:fill="FFFFFF"/>
        <w:spacing w:before="375" w:after="225"/>
        <w:ind w:firstLine="709"/>
        <w:jc w:val="both"/>
        <w:textAlignment w:val="baseline"/>
        <w:outlineLvl w:val="1"/>
        <w:rPr>
          <w:b/>
          <w:bCs/>
          <w:spacing w:val="2"/>
        </w:rPr>
      </w:pPr>
      <w:r w:rsidRPr="00DF189B">
        <w:rPr>
          <w:b/>
          <w:bCs/>
          <w:spacing w:val="2"/>
        </w:rPr>
        <w:t>Глава 7. Исполнение бюджета</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46. Исполнение бюджета сельского поселения </w:t>
      </w:r>
      <w:r>
        <w:rPr>
          <w:spacing w:val="2"/>
        </w:rPr>
        <w:t>Тайняшевский</w:t>
      </w:r>
      <w:r>
        <w:rPr>
          <w:spacing w:val="2"/>
          <w:lang w:val="tt-RU"/>
        </w:rPr>
        <w:t xml:space="preserve">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outlineLvl w:val="2"/>
        <w:rPr>
          <w:spacing w:val="2"/>
        </w:rPr>
      </w:pPr>
      <w:r w:rsidRPr="00DF189B">
        <w:rPr>
          <w:spacing w:val="2"/>
        </w:rPr>
        <w:t xml:space="preserve">1. Исполнение бюджета </w:t>
      </w:r>
      <w:r w:rsidRPr="00DF189B">
        <w:rPr>
          <w:lang w:eastAsia="en-US"/>
        </w:rPr>
        <w:t>поселения</w:t>
      </w:r>
      <w:r w:rsidRPr="00DF189B">
        <w:rPr>
          <w:spacing w:val="2"/>
        </w:rPr>
        <w:t xml:space="preserve"> обеспечивается Администрацией </w:t>
      </w:r>
      <w:r w:rsidRPr="00DF189B">
        <w:rPr>
          <w:lang w:eastAsia="en-US"/>
        </w:rPr>
        <w:t>поселения</w:t>
      </w:r>
      <w:r w:rsidRPr="00DF189B">
        <w:rPr>
          <w:spacing w:val="2"/>
        </w:rPr>
        <w:t>.</w:t>
      </w:r>
    </w:p>
    <w:p w:rsidR="002E1188" w:rsidRPr="00DF189B" w:rsidRDefault="002E1188" w:rsidP="00DF189B">
      <w:pPr>
        <w:shd w:val="clear" w:color="auto" w:fill="FFFFFF"/>
        <w:ind w:firstLine="709"/>
        <w:jc w:val="both"/>
        <w:textAlignment w:val="baseline"/>
        <w:outlineLvl w:val="2"/>
        <w:rPr>
          <w:spacing w:val="2"/>
        </w:rPr>
      </w:pPr>
      <w:r w:rsidRPr="00DF189B">
        <w:rPr>
          <w:spacing w:val="2"/>
        </w:rPr>
        <w:t xml:space="preserve">Организация исполнения бюджета </w:t>
      </w:r>
      <w:r w:rsidRPr="00DF189B">
        <w:rPr>
          <w:lang w:eastAsia="en-US"/>
        </w:rPr>
        <w:t>поселения</w:t>
      </w:r>
      <w:r w:rsidRPr="00DF189B">
        <w:rPr>
          <w:spacing w:val="2"/>
        </w:rPr>
        <w:t xml:space="preserve"> возлагается на финансовый орган.</w:t>
      </w:r>
    </w:p>
    <w:p w:rsidR="002E1188" w:rsidRPr="00DF189B" w:rsidRDefault="002E1188" w:rsidP="00DF189B">
      <w:pPr>
        <w:shd w:val="clear" w:color="auto" w:fill="FFFFFF"/>
        <w:ind w:firstLine="709"/>
        <w:jc w:val="both"/>
        <w:textAlignment w:val="baseline"/>
        <w:rPr>
          <w:spacing w:val="2"/>
        </w:rPr>
      </w:pPr>
      <w:r w:rsidRPr="00DF189B">
        <w:rPr>
          <w:spacing w:val="2"/>
        </w:rPr>
        <w:t>Исполнение бюджета организуется на основе сводной бюджетной росписи и кассового плана.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Исполнение бюджета </w:t>
      </w:r>
      <w:r w:rsidRPr="00DF189B">
        <w:rPr>
          <w:lang w:eastAsia="en-US"/>
        </w:rPr>
        <w:t>поселения</w:t>
      </w:r>
      <w:r w:rsidRPr="00DF189B">
        <w:rPr>
          <w:spacing w:val="2"/>
        </w:rPr>
        <w:t xml:space="preserve"> по расходам и по источникам финансирования дефицита бюджета осуществляется в порядке, установленном финансовым органом, с соблюдением требований Бюджетного кодекса.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3. Условием предоставления предусмотренных статьями 15, 16 и 20 настоящего Положения субсидий и бюджетных инвестиций является отсутствие у их получателей просроченной (неурегулированной) задолженности по денежным обязательствам перед поселением (за исключением случаев, установленных Администрацией </w:t>
      </w:r>
      <w:r w:rsidRPr="00DF189B">
        <w:rPr>
          <w:lang w:eastAsia="en-US"/>
        </w:rPr>
        <w:t>поселения</w:t>
      </w:r>
      <w:r w:rsidRPr="00DF189B">
        <w:rPr>
          <w:spacing w:val="2"/>
        </w:rPr>
        <w:t>).</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47. Исполнение бюджета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по доходам</w:t>
      </w:r>
    </w:p>
    <w:p w:rsidR="002E1188" w:rsidRPr="00DF189B" w:rsidRDefault="002E1188" w:rsidP="00DF189B">
      <w:pPr>
        <w:shd w:val="clear" w:color="auto" w:fill="FFFFFF"/>
        <w:ind w:firstLine="709"/>
        <w:jc w:val="both"/>
        <w:textAlignment w:val="baseline"/>
        <w:rPr>
          <w:spacing w:val="2"/>
        </w:rPr>
      </w:pPr>
      <w:r w:rsidRPr="00DF189B">
        <w:rPr>
          <w:spacing w:val="2"/>
        </w:rPr>
        <w:t>Исполнение бюджета поселения по доходам предусматривает:</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w:t>
      </w:r>
      <w:hyperlink r:id="rId36" w:history="1">
        <w:r w:rsidRPr="00DF189B">
          <w:rPr>
            <w:spacing w:val="2"/>
          </w:rPr>
          <w:t>Бюджетным кодексом</w:t>
        </w:r>
      </w:hyperlink>
      <w:r w:rsidRPr="00DF189B">
        <w:rPr>
          <w:spacing w:val="2"/>
        </w:rPr>
        <w:t xml:space="preserve">, федеральным законом о бюджете, законом о бюджете Республики Башкортостан и иными законами Республики Башкортостан, принятыми в соответствии с положениями </w:t>
      </w:r>
      <w:hyperlink r:id="rId37" w:history="1">
        <w:r w:rsidRPr="00DF189B">
          <w:rPr>
            <w:spacing w:val="2"/>
          </w:rPr>
          <w:t>Бюджетного кодекса</w:t>
        </w:r>
      </w:hyperlink>
      <w:r w:rsidRPr="00DF189B">
        <w:rPr>
          <w:spacing w:val="2"/>
        </w:rPr>
        <w:t>, со счета Управления Федерального казначейства по Республике Башкортостан и иных поступлений в бюджет;</w:t>
      </w:r>
    </w:p>
    <w:p w:rsidR="002E1188" w:rsidRPr="00DF189B" w:rsidRDefault="002E1188" w:rsidP="00DF189B">
      <w:pPr>
        <w:shd w:val="clear" w:color="auto" w:fill="FFFFFF"/>
        <w:ind w:firstLine="709"/>
        <w:jc w:val="both"/>
        <w:textAlignment w:val="baseline"/>
        <w:rPr>
          <w:spacing w:val="2"/>
        </w:rPr>
      </w:pPr>
      <w:r w:rsidRPr="00DF189B">
        <w:rPr>
          <w:spacing w:val="2"/>
        </w:rPr>
        <w:t>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E1188" w:rsidRPr="00DF189B" w:rsidRDefault="002E1188" w:rsidP="00DF189B">
      <w:pPr>
        <w:shd w:val="clear" w:color="auto" w:fill="FFFFFF"/>
        <w:ind w:firstLine="709"/>
        <w:jc w:val="both"/>
        <w:textAlignment w:val="baseline"/>
        <w:rPr>
          <w:spacing w:val="2"/>
        </w:rPr>
      </w:pPr>
      <w:r w:rsidRPr="00DF189B">
        <w:rPr>
          <w:spacing w:val="2"/>
        </w:rPr>
        <w:t>3) зачет излишне уплаченных или излишне взысканных сумм в соответствии с законодательством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4) уточнение администратором доходов бюджета платежей в бюджеты бюджетной системы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5) перечисление Управлением Федерального казначейства по Республике Башкортостан излишне распределенных сумм, средств, необходимых для осуществления возврата (зачета, уточнения)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единого счета бюджета Республики Башкортостан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48. Сводная бюджетная роспись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 Сводная бюджетная роспись бюджета поселения - документ, который составляется и ведется</w:t>
      </w:r>
      <w:r>
        <w:rPr>
          <w:spacing w:val="2"/>
          <w:lang w:val="tt-RU"/>
        </w:rPr>
        <w:t xml:space="preserve"> </w:t>
      </w:r>
      <w:r w:rsidRPr="00DF189B">
        <w:rPr>
          <w:spacing w:val="2"/>
        </w:rPr>
        <w:t>финансовым органом в соответствии с</w:t>
      </w:r>
      <w:r>
        <w:rPr>
          <w:spacing w:val="2"/>
          <w:lang w:val="tt-RU"/>
        </w:rPr>
        <w:t xml:space="preserve"> </w:t>
      </w:r>
      <w:hyperlink r:id="rId38" w:history="1">
        <w:r w:rsidRPr="00DF189B">
          <w:rPr>
            <w:spacing w:val="2"/>
          </w:rPr>
          <w:t>Бюджетным кодексом</w:t>
        </w:r>
      </w:hyperlink>
      <w:r>
        <w:rPr>
          <w:lang w:val="tt-RU"/>
        </w:rPr>
        <w:t xml:space="preserve"> </w:t>
      </w:r>
      <w:r w:rsidRPr="00DF189B">
        <w:rPr>
          <w:spacing w:val="2"/>
        </w:rPr>
        <w:t>в целях организации исполнения бюджета поселения по расходам и источникам финансирования дефицита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Порядок составления и ведения сводной бюджетной росписи бюджета поселения устанавливается финансовым органом.</w:t>
      </w:r>
    </w:p>
    <w:p w:rsidR="002E1188" w:rsidRPr="00DF189B" w:rsidRDefault="002E1188" w:rsidP="00DF189B">
      <w:pPr>
        <w:shd w:val="clear" w:color="auto" w:fill="FFFFFF"/>
        <w:ind w:firstLine="709"/>
        <w:jc w:val="both"/>
        <w:textAlignment w:val="baseline"/>
        <w:rPr>
          <w:spacing w:val="2"/>
        </w:rPr>
      </w:pPr>
      <w:r w:rsidRPr="00DF189B">
        <w:rPr>
          <w:spacing w:val="2"/>
        </w:rPr>
        <w:t>Утверждение сводной бюджетной росписи и внесение изменений в нее осуществляется руководителем финансового органа или лицами, исполняющими их обязанности.</w:t>
      </w:r>
    </w:p>
    <w:p w:rsidR="002E1188" w:rsidRPr="00DF189B" w:rsidRDefault="002E1188" w:rsidP="00DF189B">
      <w:pPr>
        <w:shd w:val="clear" w:color="auto" w:fill="FFFFFF"/>
        <w:ind w:firstLine="709"/>
        <w:jc w:val="both"/>
        <w:textAlignment w:val="baseline"/>
        <w:rPr>
          <w:spacing w:val="2"/>
        </w:rPr>
      </w:pPr>
      <w:r w:rsidRPr="00DF189B">
        <w:rPr>
          <w:spacing w:val="2"/>
        </w:rPr>
        <w:t>2. В случае принятия решения о внесении изменений в решение о бюджете поселения руководитель финансового органа утверждает сводную бюджетную роспись бюджета поселения с учетом внесенных в нее изменений.</w:t>
      </w:r>
    </w:p>
    <w:p w:rsidR="002E1188" w:rsidRPr="00DF189B" w:rsidRDefault="002E1188" w:rsidP="00DF189B">
      <w:pPr>
        <w:shd w:val="clear" w:color="auto" w:fill="FFFFFF"/>
        <w:ind w:firstLine="709"/>
        <w:jc w:val="both"/>
        <w:textAlignment w:val="baseline"/>
        <w:rPr>
          <w:spacing w:val="2"/>
        </w:rPr>
      </w:pPr>
      <w:r w:rsidRPr="00DF189B">
        <w:rPr>
          <w:spacing w:val="2"/>
        </w:rPr>
        <w:t>3. В сводную бюджетную роспись могут быть внесены изменения в соответствии с решениями финансового органа без внесения изменений в решение о бюджете</w:t>
      </w:r>
      <w:r>
        <w:rPr>
          <w:spacing w:val="2"/>
          <w:lang w:val="tt-RU"/>
        </w:rPr>
        <w:t xml:space="preserve"> </w:t>
      </w:r>
      <w:r w:rsidRPr="00DF189B">
        <w:rPr>
          <w:spacing w:val="2"/>
        </w:rPr>
        <w:t>поселения в случаях, установленных</w:t>
      </w:r>
      <w:r>
        <w:rPr>
          <w:spacing w:val="2"/>
          <w:lang w:val="tt-RU"/>
        </w:rPr>
        <w:t xml:space="preserve"> </w:t>
      </w:r>
      <w:hyperlink r:id="rId39" w:history="1">
        <w:r w:rsidRPr="00DF189B">
          <w:rPr>
            <w:spacing w:val="2"/>
          </w:rPr>
          <w:t>Бюджетным кодексом</w:t>
        </w:r>
      </w:hyperlink>
      <w:r w:rsidRPr="00DF189B">
        <w:rPr>
          <w:spacing w:val="2"/>
        </w:rPr>
        <w:t>, а также по следующим основаниям:</w:t>
      </w:r>
    </w:p>
    <w:p w:rsidR="002E1188" w:rsidRPr="00DF189B" w:rsidRDefault="002E1188" w:rsidP="00DF189B">
      <w:pPr>
        <w:shd w:val="clear" w:color="auto" w:fill="FFFFFF"/>
        <w:ind w:firstLine="709"/>
        <w:jc w:val="both"/>
        <w:textAlignment w:val="baseline"/>
        <w:rPr>
          <w:spacing w:val="2"/>
        </w:rPr>
      </w:pPr>
      <w:r w:rsidRPr="00DF189B">
        <w:rPr>
          <w:spacing w:val="2"/>
        </w:rPr>
        <w:t>1) в случае осуществления выплат, сокращающих долговые обязательства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в случае перераспределения бюджетных ассигнований между видами источников финансирования дефицита бюджета поселения в ходе исполнения бюджета поселения</w:t>
      </w:r>
      <w:r>
        <w:rPr>
          <w:spacing w:val="2"/>
          <w:lang w:val="tt-RU"/>
        </w:rPr>
        <w:t xml:space="preserve"> </w:t>
      </w:r>
      <w:r w:rsidRPr="00DF189B">
        <w:rPr>
          <w:spacing w:val="2"/>
        </w:rPr>
        <w:t>в пределах общего объема бюджетных ассигнований по источникам финансирования дефицита бюджета поселения, предусмотренных на соответствующий финансовый год;</w:t>
      </w:r>
    </w:p>
    <w:p w:rsidR="002E1188" w:rsidRPr="00DF189B" w:rsidRDefault="002E1188" w:rsidP="00DF189B">
      <w:pPr>
        <w:shd w:val="clear" w:color="auto" w:fill="FFFFFF"/>
        <w:ind w:firstLine="709"/>
        <w:jc w:val="both"/>
        <w:textAlignment w:val="baseline"/>
        <w:rPr>
          <w:spacing w:val="2"/>
        </w:rPr>
      </w:pPr>
      <w:r w:rsidRPr="00DF189B">
        <w:rPr>
          <w:spacing w:val="2"/>
        </w:rPr>
        <w:t>3) 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в пределах общего объема бюджетных ассигнований, предусмотренных главному распорядителю средств бюджета поселения при условии, что увеличение указанных бюджетных ассигнований не превышает 10 процентов;</w:t>
      </w:r>
    </w:p>
    <w:p w:rsidR="002E1188" w:rsidRPr="00DF189B" w:rsidRDefault="002E1188" w:rsidP="00DF189B">
      <w:pPr>
        <w:shd w:val="clear" w:color="auto" w:fill="FFFFFF"/>
        <w:ind w:firstLine="709"/>
        <w:jc w:val="both"/>
        <w:textAlignment w:val="baseline"/>
        <w:rPr>
          <w:spacing w:val="2"/>
        </w:rPr>
      </w:pPr>
      <w:r w:rsidRPr="00DF189B">
        <w:rPr>
          <w:spacing w:val="2"/>
        </w:rPr>
        <w:t>4) в случае перераспределения бюджетных ассигнований Дорожного фонда поселения по содержанию, ремонту, строительству и реконструкции автомобильных дорог общего пользования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5) в случае перераспределения бюджетных ассигнований между главными распорядителями средств бюджета поселения</w:t>
      </w:r>
      <w:r>
        <w:rPr>
          <w:spacing w:val="2"/>
          <w:lang w:val="tt-RU"/>
        </w:rPr>
        <w:t xml:space="preserve"> </w:t>
      </w:r>
      <w:r w:rsidRPr="00DF189B">
        <w:rPr>
          <w:spacing w:val="2"/>
        </w:rPr>
        <w:t>в соответствии с решениями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6) 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7) в случае использования остатков средств бюджета поселения</w:t>
      </w:r>
      <w:r>
        <w:rPr>
          <w:spacing w:val="2"/>
          <w:lang w:val="tt-RU"/>
        </w:rPr>
        <w:t xml:space="preserve"> </w:t>
      </w:r>
      <w:r w:rsidRPr="00DF189B">
        <w:rPr>
          <w:spacing w:val="2"/>
        </w:rPr>
        <w:t>на начало текущего года;</w:t>
      </w:r>
    </w:p>
    <w:p w:rsidR="002E1188" w:rsidRPr="00DF189B" w:rsidRDefault="002E1188" w:rsidP="00DF189B">
      <w:pPr>
        <w:shd w:val="clear" w:color="auto" w:fill="FFFFFF"/>
        <w:ind w:firstLine="709"/>
        <w:jc w:val="both"/>
        <w:textAlignment w:val="baseline"/>
        <w:rPr>
          <w:spacing w:val="2"/>
        </w:rPr>
      </w:pPr>
      <w:r w:rsidRPr="00DF189B">
        <w:rPr>
          <w:spacing w:val="2"/>
        </w:rPr>
        <w:t>8) в случае использования средств резервного фонда</w:t>
      </w:r>
      <w:r>
        <w:rPr>
          <w:spacing w:val="2"/>
          <w:lang w:val="tt-RU"/>
        </w:rPr>
        <w:t xml:space="preserve"> </w:t>
      </w:r>
      <w:r w:rsidRPr="00DF189B">
        <w:rPr>
          <w:spacing w:val="2"/>
        </w:rPr>
        <w:t>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9) в случае принятия Администрацией поселения</w:t>
      </w:r>
      <w:r>
        <w:rPr>
          <w:spacing w:val="2"/>
          <w:lang w:val="tt-RU"/>
        </w:rPr>
        <w:t xml:space="preserve"> </w:t>
      </w:r>
      <w:r w:rsidRPr="00DF189B">
        <w:rPr>
          <w:spacing w:val="2"/>
        </w:rPr>
        <w:t>решений об утверждении муниципальных программ поселения</w:t>
      </w:r>
      <w:r>
        <w:rPr>
          <w:spacing w:val="2"/>
          <w:lang w:val="tt-RU"/>
        </w:rPr>
        <w:t xml:space="preserve"> </w:t>
      </w:r>
      <w:r w:rsidRPr="00DF189B">
        <w:rPr>
          <w:spacing w:val="2"/>
        </w:rPr>
        <w:t>и о внесении изменений в муниципальные программы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10) в случае вступления в силу законов, предусматривающих осуществление полномочий органов местного самоуправления поселения</w:t>
      </w:r>
      <w:r>
        <w:rPr>
          <w:spacing w:val="2"/>
          <w:lang w:val="tt-RU"/>
        </w:rPr>
        <w:t xml:space="preserve"> </w:t>
      </w:r>
      <w:r w:rsidRPr="00DF189B">
        <w:rPr>
          <w:spacing w:val="2"/>
        </w:rPr>
        <w:t>за счет субвенций из федерального бюджета;</w:t>
      </w:r>
    </w:p>
    <w:p w:rsidR="002E1188" w:rsidRPr="00DF189B" w:rsidRDefault="002E1188" w:rsidP="00DF189B">
      <w:pPr>
        <w:shd w:val="clear" w:color="auto" w:fill="FFFFFF"/>
        <w:ind w:firstLine="709"/>
        <w:jc w:val="both"/>
        <w:textAlignment w:val="baseline"/>
        <w:rPr>
          <w:spacing w:val="2"/>
        </w:rPr>
      </w:pPr>
      <w:r w:rsidRPr="00DF189B">
        <w:rPr>
          <w:spacing w:val="2"/>
        </w:rPr>
        <w:t>11) в случае перераспределения бюджетных ассигнований в пределах, предусмотренных главным распорядителям средств бюджета поселения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
    <w:p w:rsidR="002E1188" w:rsidRPr="00DF189B" w:rsidRDefault="002E1188" w:rsidP="00DF189B">
      <w:pPr>
        <w:shd w:val="clear" w:color="auto" w:fill="FFFFFF"/>
        <w:ind w:firstLine="709"/>
        <w:jc w:val="both"/>
        <w:textAlignment w:val="baseline"/>
        <w:rPr>
          <w:spacing w:val="2"/>
        </w:rPr>
      </w:pPr>
      <w:r w:rsidRPr="00DF189B">
        <w:rPr>
          <w:spacing w:val="2"/>
        </w:rPr>
        <w:t>12) в случае перераспределения бюджетных ассигнований, предусмотренных главным распорядителям средств бюджета поселения</w:t>
      </w:r>
      <w:r>
        <w:rPr>
          <w:spacing w:val="2"/>
          <w:lang w:val="tt-RU"/>
        </w:rPr>
        <w:t xml:space="preserve"> </w:t>
      </w:r>
      <w:r w:rsidRPr="00DF189B">
        <w:rPr>
          <w:spacing w:val="2"/>
        </w:rPr>
        <w:t>на оплату труда работников муниципальных органов, между главными распорядителями средств бюджета поселения, разделами, подразделами, целевыми статьями, группами видов расходов классификации расходов бюджетов в случае принятия Администрацией поселения</w:t>
      </w:r>
      <w:r>
        <w:rPr>
          <w:spacing w:val="2"/>
          <w:lang w:val="tt-RU"/>
        </w:rPr>
        <w:t xml:space="preserve"> </w:t>
      </w:r>
      <w:r w:rsidRPr="00DF189B">
        <w:rPr>
          <w:spacing w:val="2"/>
        </w:rPr>
        <w:t>о сокращении численности этих работников.</w:t>
      </w:r>
    </w:p>
    <w:p w:rsidR="002E1188" w:rsidRPr="00DF189B" w:rsidRDefault="002E1188" w:rsidP="00DF189B">
      <w:pPr>
        <w:shd w:val="clear" w:color="auto" w:fill="FFFFFF"/>
        <w:ind w:firstLine="709"/>
        <w:jc w:val="both"/>
        <w:textAlignment w:val="baseline"/>
        <w:rPr>
          <w:spacing w:val="2"/>
        </w:rPr>
      </w:pPr>
      <w:r w:rsidRPr="00DF189B">
        <w:rPr>
          <w:spacing w:val="2"/>
        </w:rPr>
        <w:t>Средства бюджета поселения, указанные в абзаце пятом пункта 3 статьи 217</w:t>
      </w:r>
      <w:hyperlink r:id="rId40" w:history="1">
        <w:r w:rsidRPr="00DF189B">
          <w:rPr>
            <w:spacing w:val="2"/>
          </w:rPr>
          <w:t>Бюджетного кодекса</w:t>
        </w:r>
      </w:hyperlink>
      <w:r w:rsidRPr="00DF189B">
        <w:rPr>
          <w:spacing w:val="2"/>
        </w:rPr>
        <w:t>, предусматриваются главным распорядителям средств бюджета поселения в соответствии с решением о бюджете поселения. Порядок использования (порядок принятия решений об использовании, о перераспределении) указанных средств устанавливается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Дополнительные основания внесения изменений в сводную бюджетную роспись в соответствии с решением руководителя финансового органа без внесения изменений в решение о бюджете поселения</w:t>
      </w:r>
      <w:r>
        <w:rPr>
          <w:spacing w:val="2"/>
          <w:lang w:val="tt-RU"/>
        </w:rPr>
        <w:t xml:space="preserve"> </w:t>
      </w:r>
      <w:r w:rsidRPr="00DF189B">
        <w:rPr>
          <w:spacing w:val="2"/>
        </w:rPr>
        <w:t>могут устанавливаться в решении о бюджете 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49. Кассовый план</w:t>
      </w:r>
    </w:p>
    <w:p w:rsidR="002E1188" w:rsidRPr="00DF189B" w:rsidRDefault="002E1188" w:rsidP="00DF189B">
      <w:pPr>
        <w:shd w:val="clear" w:color="auto" w:fill="FFFFFF"/>
        <w:ind w:firstLine="709"/>
        <w:jc w:val="both"/>
        <w:textAlignment w:val="baseline"/>
        <w:rPr>
          <w:spacing w:val="2"/>
        </w:rPr>
      </w:pPr>
      <w:r w:rsidRPr="00DF189B">
        <w:rPr>
          <w:spacing w:val="2"/>
        </w:rPr>
        <w:t>1. Под кассовым планом понимается прогноз кассовых поступлений в бюджет поселения и кассовых выплат из бюджета поселения в текущем финансовом году.</w:t>
      </w:r>
    </w:p>
    <w:p w:rsidR="002E1188" w:rsidRPr="00DF189B" w:rsidRDefault="002E1188" w:rsidP="00DF189B">
      <w:pPr>
        <w:shd w:val="clear" w:color="auto" w:fill="FFFFFF"/>
        <w:ind w:firstLine="709"/>
        <w:jc w:val="both"/>
        <w:textAlignment w:val="baseline"/>
        <w:rPr>
          <w:spacing w:val="2"/>
        </w:rPr>
      </w:pPr>
      <w:r w:rsidRPr="00DF189B">
        <w:rPr>
          <w:spacing w:val="2"/>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E1188" w:rsidRPr="00DF189B" w:rsidRDefault="002E1188" w:rsidP="00DF189B">
      <w:pPr>
        <w:shd w:val="clear" w:color="auto" w:fill="FFFFFF"/>
        <w:ind w:firstLine="709"/>
        <w:jc w:val="both"/>
        <w:textAlignment w:val="baseline"/>
        <w:rPr>
          <w:spacing w:val="2"/>
        </w:rPr>
      </w:pPr>
      <w:r w:rsidRPr="00DF189B">
        <w:rPr>
          <w:spacing w:val="2"/>
        </w:rPr>
        <w:t>2. Финансовый орган устанавливает порядок составления и ведения кассового плана, а также состав и сроки представления главными администраторами средств бюджета поселения сведений, необходимых для составления и ведения кассового плана.</w:t>
      </w:r>
    </w:p>
    <w:p w:rsidR="002E1188" w:rsidRPr="00DF189B" w:rsidRDefault="002E1188" w:rsidP="00DF189B">
      <w:pPr>
        <w:shd w:val="clear" w:color="auto" w:fill="FFFFFF"/>
        <w:ind w:firstLine="709"/>
        <w:jc w:val="both"/>
        <w:textAlignment w:val="baseline"/>
        <w:rPr>
          <w:spacing w:val="2"/>
        </w:rPr>
      </w:pPr>
      <w:r w:rsidRPr="00DF189B">
        <w:rPr>
          <w:spacing w:val="2"/>
        </w:rPr>
        <w:t>Прогноз кассовых выплат из бюджета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сроков и объемов оплаты денежных обязательств по заключаемым муниципальным контрактам, иным договорам.</w:t>
      </w:r>
    </w:p>
    <w:p w:rsidR="002E1188" w:rsidRPr="00DF189B" w:rsidRDefault="002E1188" w:rsidP="00DF189B">
      <w:pPr>
        <w:shd w:val="clear" w:color="auto" w:fill="FFFFFF"/>
        <w:ind w:firstLine="709"/>
        <w:jc w:val="both"/>
        <w:textAlignment w:val="baseline"/>
        <w:rPr>
          <w:spacing w:val="2"/>
        </w:rPr>
      </w:pPr>
      <w:r w:rsidRPr="00DF189B">
        <w:rPr>
          <w:spacing w:val="2"/>
        </w:rPr>
        <w:t>Составление и ведение кассового плана осуществляется финансовым органом.</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50. Лицевые счета для учета операций по исполнению бюджета поселения </w:t>
      </w:r>
    </w:p>
    <w:p w:rsidR="002E1188" w:rsidRPr="00DF189B" w:rsidRDefault="002E1188" w:rsidP="00DF189B">
      <w:pPr>
        <w:shd w:val="clear" w:color="auto" w:fill="FFFFFF"/>
        <w:ind w:firstLine="709"/>
        <w:jc w:val="both"/>
        <w:textAlignment w:val="baseline"/>
        <w:outlineLvl w:val="2"/>
        <w:rPr>
          <w:spacing w:val="2"/>
        </w:rPr>
      </w:pPr>
      <w:r w:rsidRPr="00DF189B">
        <w:rPr>
          <w:spacing w:val="2"/>
        </w:rPr>
        <w:t>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w:t>
      </w:r>
      <w:r>
        <w:rPr>
          <w:spacing w:val="2"/>
          <w:lang w:val="tt-RU"/>
        </w:rPr>
        <w:t xml:space="preserve"> </w:t>
      </w:r>
      <w:hyperlink r:id="rId41" w:history="1">
        <w:r w:rsidRPr="00DF189B">
          <w:rPr>
            <w:spacing w:val="2"/>
          </w:rPr>
          <w:t>Бюджетного кодекса</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2. Порядок открытия и ведения указанных лицевых счетов устанавливается финансовым органом.</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51. Предельные объемы финансирования</w:t>
      </w:r>
    </w:p>
    <w:p w:rsidR="002E1188" w:rsidRPr="00DF189B" w:rsidRDefault="002E1188" w:rsidP="00DF189B">
      <w:pPr>
        <w:shd w:val="clear" w:color="auto" w:fill="FFFFFF"/>
        <w:ind w:firstLine="709"/>
        <w:jc w:val="both"/>
        <w:textAlignment w:val="baseline"/>
        <w:rPr>
          <w:spacing w:val="2"/>
        </w:rPr>
      </w:pPr>
      <w:r w:rsidRPr="00DF189B">
        <w:rPr>
          <w:spacing w:val="2"/>
        </w:rPr>
        <w:t>1. В случае и порядке, установленных финансовым органом,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2E1188" w:rsidRPr="00DF189B" w:rsidRDefault="002E1188" w:rsidP="00DF189B">
      <w:pPr>
        <w:shd w:val="clear" w:color="auto" w:fill="FFFFFF"/>
        <w:ind w:firstLine="709"/>
        <w:jc w:val="both"/>
        <w:textAlignment w:val="baseline"/>
        <w:rPr>
          <w:spacing w:val="2"/>
        </w:rPr>
      </w:pPr>
      <w:r w:rsidRPr="00DF189B">
        <w:rPr>
          <w:spacing w:val="2"/>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либо нарастающим итогом с начала текущего финансового года на основе заявок на финансирование главных распорядителей, распорядителей и получателей бюджетных средств.</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 xml:space="preserve">Статья 52. Использование доходов, фактически полученных при исполнении бюджета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сверх утвержденных решением о бюджете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Доходы, фактически полученные при исполнении бюджета поселения сверх утвержденного решением о бюджете поселения общего объема доходов, направляются финансовым органом без внесения изменений в решение о бюджете поселения а на замещение муниципальных заимствований, погашение муниципального долга, а также на исполнение публичных нормативных обязательств поселения в случае недостаточности предусмотренных на их исполнение бюджетных ассигнований в размере, предусмотренном пунктом 3 статьи 217 </w:t>
      </w:r>
      <w:hyperlink r:id="rId42" w:history="1">
        <w:r w:rsidRPr="00DF189B">
          <w:rPr>
            <w:spacing w:val="2"/>
          </w:rPr>
          <w:t>Бюджетного кодекса</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2. 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поселения в порядке, установленном частью 2 статьи 54 настоящего Положения, а также безвозмездные поступления от физических и юридических лиц, фактически полученные при исполнении бюджета поселения сверх утвержденных решением о бюджете поселения доходов, направляются на увеличение расходов бюджета поселения соответственно в целях предоставления субсидий, субвенций, иных межбюджетных трансфертов, имеющих целевое назначение, с внесением изменений в сводную бюджетную роспись бюджета поселения без внесения изменений в решение о бюджете 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53. Завершение текущего финансового года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Завершение операций по исполнению бюджета в текущем финансовом году осуществляется в порядке, установленном финансовым органом в соответствии с требованиями </w:t>
      </w:r>
      <w:hyperlink r:id="rId43" w:history="1">
        <w:r w:rsidRPr="00DF189B">
          <w:rPr>
            <w:spacing w:val="2"/>
          </w:rPr>
          <w:t>Бюджетного кодекса</w:t>
        </w:r>
      </w:hyperlink>
      <w:r w:rsidRPr="00DF189B">
        <w:rPr>
          <w:spacing w:val="2"/>
        </w:rPr>
        <w:t>.</w:t>
      </w:r>
    </w:p>
    <w:p w:rsidR="002E1188" w:rsidRPr="00DF189B" w:rsidRDefault="002E1188" w:rsidP="00DF189B">
      <w:pPr>
        <w:shd w:val="clear" w:color="auto" w:fill="FFFFFF"/>
        <w:ind w:firstLine="709"/>
        <w:jc w:val="both"/>
        <w:textAlignment w:val="baseline"/>
        <w:rPr>
          <w:spacing w:val="2"/>
        </w:rPr>
      </w:pPr>
      <w:r w:rsidRPr="00DF189B">
        <w:rPr>
          <w:spacing w:val="2"/>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2. Не использованные по состоянию на 1 января текущего финансового года межбюджетные трансферты, полученные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подлежат возврату в доход бюджета муниципального района </w:t>
      </w:r>
      <w:r>
        <w:rPr>
          <w:spacing w:val="2"/>
        </w:rPr>
        <w:t>Чекмагушевский</w:t>
      </w:r>
      <w:r w:rsidRPr="00DF189B">
        <w:rPr>
          <w:spacing w:val="2"/>
        </w:rPr>
        <w:t xml:space="preserve"> район Республики Башкортостан в течение первых 5 рабочих дней текущего финансового года.</w:t>
      </w:r>
    </w:p>
    <w:p w:rsidR="002E1188" w:rsidRPr="00DF189B" w:rsidRDefault="002E1188" w:rsidP="00DF189B">
      <w:pPr>
        <w:shd w:val="clear" w:color="auto" w:fill="FFFFFF"/>
        <w:ind w:firstLine="709"/>
        <w:jc w:val="both"/>
        <w:textAlignment w:val="baseline"/>
        <w:rPr>
          <w:spacing w:val="2"/>
        </w:rPr>
      </w:pPr>
      <w:r w:rsidRPr="00DF189B">
        <w:rPr>
          <w:spacing w:val="2"/>
        </w:rPr>
        <w:t xml:space="preserve">В случае, если неиспользованный остаток межбюджетных трансфертов, полученных из бюджета муниципального района </w:t>
      </w:r>
      <w:r>
        <w:rPr>
          <w:spacing w:val="2"/>
        </w:rPr>
        <w:t>Чекмагушевский</w:t>
      </w:r>
      <w:r w:rsidRPr="00DF189B">
        <w:rPr>
          <w:spacing w:val="2"/>
        </w:rPr>
        <w:t xml:space="preserve"> район Республики Башкортостан в форме субсидий, субвенций и иных межбюджетных трансфертов, имеющих целевое назначение, не перечислен в доход бюджета муниципального района </w:t>
      </w:r>
      <w:r>
        <w:rPr>
          <w:spacing w:val="2"/>
        </w:rPr>
        <w:t>Чекмагушевский</w:t>
      </w:r>
      <w:r w:rsidRPr="00DF189B">
        <w:rPr>
          <w:spacing w:val="2"/>
        </w:rPr>
        <w:t xml:space="preserve"> район Республики Башкортостан, указанные средства подлежат взысканию в доход бюджета муниципального района </w:t>
      </w:r>
      <w:r>
        <w:rPr>
          <w:spacing w:val="2"/>
        </w:rPr>
        <w:t>Чекмагушевский</w:t>
      </w:r>
      <w:r w:rsidRPr="00DF189B">
        <w:rPr>
          <w:spacing w:val="2"/>
        </w:rPr>
        <w:t xml:space="preserve"> район Республики Башкортостан в порядке, определяемом финансовым органом Администрации муниципального района </w:t>
      </w:r>
      <w:r>
        <w:rPr>
          <w:spacing w:val="2"/>
        </w:rPr>
        <w:t>Чекмагушевский</w:t>
      </w:r>
      <w:r w:rsidRPr="00DF189B">
        <w:rPr>
          <w:spacing w:val="2"/>
        </w:rPr>
        <w:t xml:space="preserve"> район Республики Башкортостан с соблюдением общих требований, установленных Министерством финансов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3. Остатки субсидий муниципальным бюджетным и автономным учреждениям поселения на финансовое обеспечение выполнения ими муниципального задания в объеме, соответствующем не достигнутым показателям муниципального задания, подлежат возврату указанными учреждениями в бюджет поселения в очередном финансовом году в срок, установленный Администрацией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Не использованные в текущем финансовом году остатки средств, предоставленных муниципальным бюджетным и автономным учреждениям поселения из бюджета поселения в соответствии с абзацем вторым части 1 статьи 16 и со статьей 17 настоящего Положения, подлежат перечислению муниципальными бюджетными и автономными учреждениями поселения</w:t>
      </w:r>
      <w:r>
        <w:rPr>
          <w:spacing w:val="2"/>
          <w:lang w:val="tt-RU"/>
        </w:rPr>
        <w:t xml:space="preserve"> </w:t>
      </w:r>
      <w:r w:rsidRPr="00DF189B">
        <w:rPr>
          <w:spacing w:val="2"/>
        </w:rPr>
        <w:t>в</w:t>
      </w:r>
      <w:r>
        <w:rPr>
          <w:spacing w:val="2"/>
          <w:lang w:val="tt-RU"/>
        </w:rPr>
        <w:t xml:space="preserve"> </w:t>
      </w:r>
      <w:r w:rsidRPr="00DF189B">
        <w:rPr>
          <w:spacing w:val="2"/>
        </w:rPr>
        <w:t>бюджет поселения в срок, установленный Администрацией поселения. Указанные остатки средств могут использоваться муниципальными бюджетными и автономными учреждениями поселения</w:t>
      </w:r>
      <w:r>
        <w:rPr>
          <w:spacing w:val="2"/>
          <w:lang w:val="tt-RU"/>
        </w:rPr>
        <w:t xml:space="preserve"> </w:t>
      </w:r>
      <w:r w:rsidRPr="00DF189B">
        <w:rPr>
          <w:spacing w:val="2"/>
        </w:rPr>
        <w:t>в очередном финансовом году при наличии потребности в направлении их на те же цели в соответствии с решением органа местного самоуправления</w:t>
      </w:r>
      <w:r>
        <w:rPr>
          <w:spacing w:val="2"/>
          <w:lang w:val="tt-RU"/>
        </w:rPr>
        <w:t xml:space="preserve"> </w:t>
      </w:r>
      <w:r w:rsidRPr="00DF189B">
        <w:rPr>
          <w:spacing w:val="2"/>
        </w:rPr>
        <w:t>поселения, осуществляющего функции и полномочия учредителя муниципального бюджетного или автономного учреждения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Порядок взыскания неиспользованных остатков средств при отсутствии потребности в направлении их на те же цели устанавливается Администрацией поселения с учетом общих требований, установленных Министерством финансов Российской Федерации.</w:t>
      </w:r>
    </w:p>
    <w:p w:rsidR="002E1188" w:rsidRPr="00DF189B" w:rsidRDefault="002E1188" w:rsidP="00DF189B">
      <w:pPr>
        <w:shd w:val="clear" w:color="auto" w:fill="FFFFFF"/>
        <w:ind w:firstLine="709"/>
        <w:jc w:val="both"/>
        <w:textAlignment w:val="baseline"/>
        <w:rPr>
          <w:spacing w:val="2"/>
        </w:rPr>
      </w:pPr>
      <w:r w:rsidRPr="00DF189B">
        <w:rPr>
          <w:spacing w:val="2"/>
        </w:rPr>
        <w:t>4. Финансовый орган устанавливает порядок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E1188" w:rsidRPr="00DF189B" w:rsidRDefault="002E1188" w:rsidP="00DF189B">
      <w:pPr>
        <w:shd w:val="clear" w:color="auto" w:fill="FFFFFF"/>
        <w:ind w:firstLine="709"/>
        <w:jc w:val="both"/>
        <w:textAlignment w:val="baseline"/>
        <w:rPr>
          <w:spacing w:val="2"/>
        </w:rPr>
      </w:pPr>
      <w:r w:rsidRPr="00DF189B">
        <w:rPr>
          <w:spacing w:val="2"/>
        </w:rPr>
        <w:t>5. Допускается наличие на конец текущего финансового года средств, размещенных в соответствии с</w:t>
      </w:r>
      <w:r>
        <w:rPr>
          <w:spacing w:val="2"/>
          <w:lang w:val="tt-RU"/>
        </w:rPr>
        <w:t xml:space="preserve"> </w:t>
      </w:r>
      <w:hyperlink r:id="rId44" w:history="1">
        <w:r w:rsidRPr="00DF189B">
          <w:rPr>
            <w:spacing w:val="2"/>
          </w:rPr>
          <w:t>Бюджетным кодексом</w:t>
        </w:r>
      </w:hyperlink>
      <w:r>
        <w:rPr>
          <w:lang w:val="tt-RU"/>
        </w:rPr>
        <w:t xml:space="preserve"> </w:t>
      </w:r>
      <w:r w:rsidRPr="00DF189B">
        <w:rPr>
          <w:spacing w:val="2"/>
        </w:rPr>
        <w:t>на банковских депозитах, а также средств по другим операциям по управлению остатками средств на едином счете бюджета.</w:t>
      </w:r>
    </w:p>
    <w:p w:rsidR="002E1188" w:rsidRPr="00DF189B" w:rsidRDefault="002E1188" w:rsidP="00DF189B">
      <w:pPr>
        <w:shd w:val="clear" w:color="auto" w:fill="FFFFFF"/>
        <w:spacing w:before="375" w:after="225"/>
        <w:ind w:firstLine="709"/>
        <w:jc w:val="both"/>
        <w:textAlignment w:val="baseline"/>
        <w:outlineLvl w:val="1"/>
        <w:rPr>
          <w:b/>
          <w:bCs/>
          <w:spacing w:val="2"/>
        </w:rPr>
      </w:pPr>
      <w:r w:rsidRPr="00DF189B">
        <w:rPr>
          <w:b/>
          <w:bCs/>
          <w:spacing w:val="2"/>
        </w:rPr>
        <w:t>Глава 8. Составление, внешняя проверка, рассмотрение и утверждение отчета об исполнении бюджета</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54. Составление бюджетной отчетности</w:t>
      </w:r>
    </w:p>
    <w:p w:rsidR="002E1188" w:rsidRPr="00DF189B" w:rsidRDefault="002E1188" w:rsidP="00DF189B">
      <w:pPr>
        <w:shd w:val="clear" w:color="auto" w:fill="FFFFFF"/>
        <w:ind w:firstLine="709"/>
        <w:jc w:val="both"/>
        <w:textAlignment w:val="baseline"/>
        <w:rPr>
          <w:spacing w:val="2"/>
        </w:rPr>
      </w:pPr>
      <w:r w:rsidRPr="00DF189B">
        <w:rPr>
          <w:spacing w:val="2"/>
        </w:rPr>
        <w:t>1. Главные администраторы средств бюджета поселения</w:t>
      </w:r>
      <w:r>
        <w:rPr>
          <w:spacing w:val="2"/>
          <w:lang w:val="tt-RU"/>
        </w:rPr>
        <w:t xml:space="preserve"> </w:t>
      </w:r>
      <w:r w:rsidRPr="00DF189B">
        <w:rPr>
          <w:spacing w:val="2"/>
        </w:rPr>
        <w:t>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бюджетов, администраторами источников финансирования дефицита бюджета.</w:t>
      </w:r>
    </w:p>
    <w:p w:rsidR="002E1188" w:rsidRPr="00DF189B" w:rsidRDefault="002E1188" w:rsidP="00DF189B">
      <w:pPr>
        <w:shd w:val="clear" w:color="auto" w:fill="FFFFFF"/>
        <w:ind w:firstLine="709"/>
        <w:jc w:val="both"/>
        <w:textAlignment w:val="baseline"/>
        <w:rPr>
          <w:spacing w:val="2"/>
        </w:rPr>
      </w:pPr>
      <w:r w:rsidRPr="00DF189B">
        <w:rPr>
          <w:spacing w:val="2"/>
        </w:rPr>
        <w:t>Главные администраторы средств бюджета поселения представляют бюджетную отчетность в финансовый орган в установленные им сроки.</w:t>
      </w:r>
    </w:p>
    <w:p w:rsidR="002E1188" w:rsidRPr="00DF189B" w:rsidRDefault="002E1188" w:rsidP="00DF189B">
      <w:pPr>
        <w:shd w:val="clear" w:color="auto" w:fill="FFFFFF"/>
        <w:ind w:firstLine="709"/>
        <w:jc w:val="both"/>
        <w:textAlignment w:val="baseline"/>
        <w:rPr>
          <w:spacing w:val="2"/>
        </w:rPr>
      </w:pPr>
      <w:r w:rsidRPr="00DF189B">
        <w:rPr>
          <w:spacing w:val="2"/>
        </w:rPr>
        <w:t>2. Бюджетная отчетность муниципального поселения</w:t>
      </w:r>
      <w:r>
        <w:rPr>
          <w:spacing w:val="2"/>
          <w:lang w:val="tt-RU"/>
        </w:rPr>
        <w:t xml:space="preserve"> </w:t>
      </w:r>
      <w:r w:rsidRPr="00DF189B">
        <w:rPr>
          <w:spacing w:val="2"/>
        </w:rPr>
        <w:t>составляется финансовым</w:t>
      </w:r>
      <w:r>
        <w:rPr>
          <w:spacing w:val="2"/>
          <w:lang w:val="tt-RU"/>
        </w:rPr>
        <w:t xml:space="preserve"> </w:t>
      </w:r>
      <w:r w:rsidRPr="00DF189B">
        <w:rPr>
          <w:spacing w:val="2"/>
        </w:rPr>
        <w:t>органом на основании бюджетной отчетности главных администраторов средств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Бюджетная отчетность поселения</w:t>
      </w:r>
      <w:r>
        <w:rPr>
          <w:spacing w:val="2"/>
          <w:lang w:val="tt-RU"/>
        </w:rPr>
        <w:t xml:space="preserve"> </w:t>
      </w:r>
      <w:r w:rsidRPr="00DF189B">
        <w:rPr>
          <w:spacing w:val="2"/>
        </w:rPr>
        <w:t>является годовой. Отчет об исполнении бюджета является ежеквартальным.</w:t>
      </w:r>
    </w:p>
    <w:p w:rsidR="002E1188" w:rsidRPr="00DF189B" w:rsidRDefault="002E1188" w:rsidP="00DF189B">
      <w:pPr>
        <w:shd w:val="clear" w:color="auto" w:fill="FFFFFF"/>
        <w:ind w:firstLine="709"/>
        <w:jc w:val="both"/>
        <w:textAlignment w:val="baseline"/>
        <w:rPr>
          <w:spacing w:val="2"/>
        </w:rPr>
      </w:pPr>
      <w:r w:rsidRPr="00DF189B">
        <w:rPr>
          <w:spacing w:val="2"/>
        </w:rPr>
        <w:t>4. Бюджетная отчетность поселения</w:t>
      </w:r>
      <w:r>
        <w:rPr>
          <w:spacing w:val="2"/>
          <w:lang w:val="tt-RU"/>
        </w:rPr>
        <w:t xml:space="preserve"> </w:t>
      </w:r>
      <w:r w:rsidRPr="00DF189B">
        <w:rPr>
          <w:spacing w:val="2"/>
        </w:rPr>
        <w:t xml:space="preserve">представляется финансовым органом в Администрацию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w:t>
      </w:r>
    </w:p>
    <w:p w:rsidR="002E1188" w:rsidRPr="00DF189B" w:rsidRDefault="002E1188" w:rsidP="00DF189B">
      <w:pPr>
        <w:shd w:val="clear" w:color="auto" w:fill="FFFFFF"/>
        <w:ind w:firstLine="709"/>
        <w:jc w:val="both"/>
        <w:textAlignment w:val="baseline"/>
        <w:rPr>
          <w:spacing w:val="2"/>
        </w:rPr>
      </w:pPr>
      <w:r w:rsidRPr="00DF189B">
        <w:rPr>
          <w:spacing w:val="2"/>
        </w:rPr>
        <w:t xml:space="preserve">5. Отчет об исполнении бюджета поселения за первый квартал, полугодие, девять месяцев текущего финансового года утверждается Администрацией сельского поселения </w:t>
      </w:r>
      <w:r>
        <w:rPr>
          <w:spacing w:val="2"/>
        </w:rPr>
        <w:t xml:space="preserve">Тайняшевский </w:t>
      </w:r>
      <w:r w:rsidRPr="00DF189B">
        <w:rPr>
          <w:spacing w:val="2"/>
        </w:rPr>
        <w:t xml:space="preserve">сельсовет муниципального района </w:t>
      </w:r>
      <w:r>
        <w:rPr>
          <w:spacing w:val="2"/>
        </w:rPr>
        <w:t>Чекмагушевский</w:t>
      </w:r>
      <w:r w:rsidRPr="00DF189B">
        <w:rPr>
          <w:spacing w:val="2"/>
        </w:rPr>
        <w:t xml:space="preserve"> район Республики Башкортостан, затем представляется в Совет поселения.</w:t>
      </w:r>
    </w:p>
    <w:p w:rsidR="002E1188" w:rsidRDefault="002E1188" w:rsidP="006078C3">
      <w:pPr>
        <w:shd w:val="clear" w:color="auto" w:fill="FFFFFF"/>
        <w:ind w:firstLine="709"/>
        <w:jc w:val="both"/>
        <w:textAlignment w:val="baseline"/>
        <w:rPr>
          <w:spacing w:val="2"/>
        </w:rPr>
      </w:pPr>
      <w:r w:rsidRPr="00DF189B">
        <w:rPr>
          <w:spacing w:val="2"/>
        </w:rPr>
        <w:t>Годовые отчеты об исполнении бюджета поселения подлежат утверждению решением Совета поселения.</w:t>
      </w:r>
      <w:r>
        <w:rPr>
          <w:spacing w:val="2"/>
        </w:rPr>
        <w:t xml:space="preserve"> </w:t>
      </w:r>
    </w:p>
    <w:p w:rsidR="002E1188" w:rsidRPr="00DF189B" w:rsidRDefault="002E1188" w:rsidP="006078C3">
      <w:pPr>
        <w:shd w:val="clear" w:color="auto" w:fill="FFFFFF"/>
        <w:ind w:firstLine="709"/>
        <w:jc w:val="both"/>
        <w:textAlignment w:val="baseline"/>
        <w:rPr>
          <w:spacing w:val="2"/>
        </w:rPr>
      </w:pPr>
      <w:r w:rsidRPr="00DF189B">
        <w:rPr>
          <w:spacing w:val="2"/>
        </w:rPr>
        <w:t>Статья 55. Внешняя проверка годового отчета об исполнении бюджета поселения</w:t>
      </w:r>
    </w:p>
    <w:p w:rsidR="002E1188" w:rsidRPr="00DF189B" w:rsidRDefault="002E1188" w:rsidP="00DF189B">
      <w:pPr>
        <w:widowControl w:val="0"/>
        <w:autoSpaceDE w:val="0"/>
        <w:autoSpaceDN w:val="0"/>
        <w:adjustRightInd w:val="0"/>
        <w:ind w:firstLine="709"/>
        <w:jc w:val="both"/>
      </w:pPr>
      <w:r w:rsidRPr="00DF189B">
        <w:rPr>
          <w:spacing w:val="2"/>
        </w:rPr>
        <w:t xml:space="preserve">1. </w:t>
      </w:r>
      <w:r w:rsidRPr="00DF189B">
        <w:t>Годовой отчет об исполнении бюджета поселения до его рассмотрения в Совете поселения подлежит внешней проверке органом внешнего муниципального финансового контроля, которая включает внешнюю проверку бюджетной отчетности главных администраторов средств бюджета поселения и подготовку заключения на годовой отчет об исполнении бюджета поселения.</w:t>
      </w:r>
    </w:p>
    <w:p w:rsidR="002E1188" w:rsidRPr="00DF189B" w:rsidRDefault="002E1188" w:rsidP="00DF189B">
      <w:pPr>
        <w:widowControl w:val="0"/>
        <w:autoSpaceDE w:val="0"/>
        <w:autoSpaceDN w:val="0"/>
        <w:adjustRightInd w:val="0"/>
        <w:ind w:firstLine="709"/>
        <w:jc w:val="both"/>
      </w:pPr>
      <w:r w:rsidRPr="00DF189B">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2E1188" w:rsidRPr="00DF189B" w:rsidRDefault="002E1188" w:rsidP="00DF189B">
      <w:pPr>
        <w:widowControl w:val="0"/>
        <w:autoSpaceDE w:val="0"/>
        <w:autoSpaceDN w:val="0"/>
        <w:adjustRightInd w:val="0"/>
        <w:ind w:firstLine="709"/>
        <w:jc w:val="both"/>
      </w:pPr>
      <w:r w:rsidRPr="00DF189B">
        <w:t>3. Орган внешнего муниципального финансового контроля готовит заключение на отчет об исполнении бюджета поселения на основании данных внешней проверки годовой бюджетной отчетности главных администраторов средств бюджета поселения.</w:t>
      </w:r>
    </w:p>
    <w:p w:rsidR="002E1188" w:rsidRPr="00DF189B" w:rsidRDefault="002E1188" w:rsidP="00DF189B">
      <w:pPr>
        <w:widowControl w:val="0"/>
        <w:autoSpaceDE w:val="0"/>
        <w:autoSpaceDN w:val="0"/>
        <w:adjustRightInd w:val="0"/>
        <w:ind w:firstLine="709"/>
        <w:jc w:val="both"/>
      </w:pPr>
      <w:r w:rsidRPr="00DF189B">
        <w:t>4. Заключение на годовой отчет об исполнении бюджета поселения представляется органом внешнего муниципального финансового контроля в Совет поселения с одновременным направлением в Администрацию 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56. Представление годового отчета об исполнении бюджета поселения в Совет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 xml:space="preserve">1. Годовой отчет об исполнении бюджета поселения за отчетный финансовый год вносится Администрацией сельского поселения </w:t>
      </w:r>
      <w:r>
        <w:rPr>
          <w:spacing w:val="2"/>
        </w:rPr>
        <w:t xml:space="preserve">Тайняшевский </w:t>
      </w:r>
      <w:r w:rsidRPr="00DF189B">
        <w:rPr>
          <w:spacing w:val="2"/>
        </w:rPr>
        <w:t xml:space="preserve">сельсовет муниципального района в Совет сельского поселения </w:t>
      </w:r>
      <w:r>
        <w:rPr>
          <w:spacing w:val="2"/>
        </w:rPr>
        <w:t xml:space="preserve">Тайняшевский </w:t>
      </w:r>
      <w:r w:rsidRPr="00DF189B">
        <w:rPr>
          <w:spacing w:val="2"/>
        </w:rPr>
        <w:t>сельсовет муниципального района не позднее 1 мая текущего года.</w:t>
      </w:r>
    </w:p>
    <w:p w:rsidR="002E1188" w:rsidRPr="00DF189B" w:rsidRDefault="002E1188" w:rsidP="00DF189B">
      <w:pPr>
        <w:shd w:val="clear" w:color="auto" w:fill="FFFFFF"/>
        <w:ind w:firstLine="709"/>
        <w:jc w:val="both"/>
        <w:textAlignment w:val="baseline"/>
        <w:rPr>
          <w:spacing w:val="2"/>
        </w:rPr>
      </w:pPr>
      <w:r w:rsidRPr="00DF189B">
        <w:rPr>
          <w:spacing w:val="2"/>
        </w:rPr>
        <w:t>2. Одновременно с годовым отчетом об исполнении бюджета поселения представляются:</w:t>
      </w:r>
    </w:p>
    <w:p w:rsidR="002E1188" w:rsidRPr="00DF189B" w:rsidRDefault="002E1188" w:rsidP="00DF189B">
      <w:pPr>
        <w:shd w:val="clear" w:color="auto" w:fill="FFFFFF"/>
        <w:ind w:firstLine="709"/>
        <w:jc w:val="both"/>
        <w:textAlignment w:val="baseline"/>
        <w:rPr>
          <w:spacing w:val="2"/>
        </w:rPr>
      </w:pPr>
      <w:r w:rsidRPr="00DF189B">
        <w:rPr>
          <w:spacing w:val="2"/>
        </w:rPr>
        <w:t>1) проект решения об исполнении бюджета поселения за отчетный финансовый год;</w:t>
      </w:r>
    </w:p>
    <w:p w:rsidR="002E1188" w:rsidRPr="00DF189B" w:rsidRDefault="002E1188" w:rsidP="00DF189B">
      <w:pPr>
        <w:shd w:val="clear" w:color="auto" w:fill="FFFFFF"/>
        <w:ind w:firstLine="709"/>
        <w:jc w:val="both"/>
        <w:textAlignment w:val="baseline"/>
        <w:rPr>
          <w:spacing w:val="2"/>
        </w:rPr>
      </w:pPr>
      <w:r w:rsidRPr="00DF189B">
        <w:rPr>
          <w:spacing w:val="2"/>
        </w:rPr>
        <w:t>2) баланс исполнения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отчет о финансовых результатах деятельности;</w:t>
      </w:r>
    </w:p>
    <w:p w:rsidR="002E1188" w:rsidRPr="00DF189B" w:rsidRDefault="002E1188" w:rsidP="00DF189B">
      <w:pPr>
        <w:shd w:val="clear" w:color="auto" w:fill="FFFFFF"/>
        <w:ind w:firstLine="709"/>
        <w:jc w:val="both"/>
        <w:textAlignment w:val="baseline"/>
        <w:rPr>
          <w:spacing w:val="2"/>
        </w:rPr>
      </w:pPr>
      <w:r w:rsidRPr="00DF189B">
        <w:rPr>
          <w:spacing w:val="2"/>
        </w:rPr>
        <w:t>4) отчет о движении денежных средств;</w:t>
      </w:r>
    </w:p>
    <w:p w:rsidR="002E1188" w:rsidRPr="00DF189B" w:rsidRDefault="002E1188" w:rsidP="00DF189B">
      <w:pPr>
        <w:shd w:val="clear" w:color="auto" w:fill="FFFFFF"/>
        <w:ind w:firstLine="709"/>
        <w:jc w:val="both"/>
        <w:textAlignment w:val="baseline"/>
        <w:rPr>
          <w:spacing w:val="2"/>
        </w:rPr>
      </w:pPr>
      <w:r w:rsidRPr="00DF189B">
        <w:rPr>
          <w:spacing w:val="2"/>
        </w:rPr>
        <w:t>5) пояснительная записка к годовому отчету об исполнении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6) отчеты об использовании ассигнований резервных фондов, о предоставлении и погашении бюджетных кредитов (ссуд), балансовый учет которых осуществляется финансовым органом, о состоянии муниципального внешнего и внутреннего долга поселения</w:t>
      </w:r>
      <w:r>
        <w:rPr>
          <w:spacing w:val="2"/>
          <w:lang w:val="tt-RU"/>
        </w:rPr>
        <w:t xml:space="preserve"> </w:t>
      </w:r>
      <w:r w:rsidRPr="00DF189B">
        <w:rPr>
          <w:spacing w:val="2"/>
        </w:rPr>
        <w:t>на начало и конец отчетного финансового года, об исполнении приложений к решению о бюджете поселения за отчетный финансовый год;</w:t>
      </w:r>
    </w:p>
    <w:p w:rsidR="002E1188" w:rsidRPr="00DF189B" w:rsidRDefault="002E1188" w:rsidP="00DF189B">
      <w:pPr>
        <w:shd w:val="clear" w:color="auto" w:fill="FFFFFF"/>
        <w:ind w:firstLine="709"/>
        <w:jc w:val="both"/>
        <w:textAlignment w:val="baseline"/>
        <w:rPr>
          <w:spacing w:val="2"/>
        </w:rPr>
      </w:pPr>
      <w:r w:rsidRPr="00DF189B">
        <w:rPr>
          <w:spacing w:val="2"/>
        </w:rPr>
        <w:t>7) отчетность об исполнении консолидированного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8) сводный годовой отчет об итогах реализации и оценке эффективности муниципальных программ поселения.</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57. Состав показателей решения об исполнении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1. Решением об исполнении бюджета поселения утверждается отчет об исполнении бюджета поселения</w:t>
      </w:r>
      <w:r>
        <w:rPr>
          <w:spacing w:val="2"/>
          <w:lang w:val="tt-RU"/>
        </w:rPr>
        <w:t xml:space="preserve"> </w:t>
      </w:r>
      <w:r w:rsidRPr="00DF189B">
        <w:rPr>
          <w:spacing w:val="2"/>
        </w:rPr>
        <w:t>за отчетный финансовый год с указанием общего объема доходов, расходов и дефицита (профицита)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Отдельными приложениями к решению об исполнении бюджета поселения за отчетный финансовый год утверждаются показатели:</w:t>
      </w:r>
    </w:p>
    <w:p w:rsidR="002E1188" w:rsidRPr="00DF189B" w:rsidRDefault="002E1188" w:rsidP="00DF189B">
      <w:pPr>
        <w:shd w:val="clear" w:color="auto" w:fill="FFFFFF"/>
        <w:ind w:firstLine="709"/>
        <w:jc w:val="both"/>
        <w:textAlignment w:val="baseline"/>
        <w:rPr>
          <w:spacing w:val="2"/>
        </w:rPr>
      </w:pPr>
      <w:r w:rsidRPr="00DF189B">
        <w:rPr>
          <w:spacing w:val="2"/>
        </w:rPr>
        <w:t>1) доходов бюджета поселения</w:t>
      </w:r>
      <w:r>
        <w:rPr>
          <w:spacing w:val="2"/>
          <w:lang w:val="tt-RU"/>
        </w:rPr>
        <w:t xml:space="preserve"> </w:t>
      </w:r>
      <w:r w:rsidRPr="00DF189B">
        <w:rPr>
          <w:spacing w:val="2"/>
        </w:rPr>
        <w:t>по кодам классификации доходов бюджетов;</w:t>
      </w:r>
    </w:p>
    <w:p w:rsidR="002E1188" w:rsidRPr="00DF189B" w:rsidRDefault="002E1188" w:rsidP="00DF189B">
      <w:pPr>
        <w:shd w:val="clear" w:color="auto" w:fill="FFFFFF"/>
        <w:ind w:firstLine="709"/>
        <w:jc w:val="both"/>
        <w:textAlignment w:val="baseline"/>
        <w:rPr>
          <w:spacing w:val="2"/>
        </w:rPr>
      </w:pPr>
      <w:r w:rsidRPr="00DF189B">
        <w:rPr>
          <w:spacing w:val="2"/>
        </w:rPr>
        <w:t>2) расходов бюджета поселения по ведомственной структуре расходов бюджета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3) расходов бюджета поселения по разделам и подразделам классификации расходов бюджетов;</w:t>
      </w:r>
    </w:p>
    <w:p w:rsidR="002E1188" w:rsidRPr="00DF189B" w:rsidRDefault="002E1188" w:rsidP="00DF189B">
      <w:pPr>
        <w:shd w:val="clear" w:color="auto" w:fill="FFFFFF"/>
        <w:ind w:firstLine="709"/>
        <w:jc w:val="both"/>
        <w:textAlignment w:val="baseline"/>
        <w:rPr>
          <w:spacing w:val="2"/>
        </w:rPr>
      </w:pPr>
      <w:r w:rsidRPr="00DF189B">
        <w:rPr>
          <w:spacing w:val="2"/>
        </w:rPr>
        <w:t>4) источников финансирования дефицита бюджета поселения</w:t>
      </w:r>
      <w:r>
        <w:rPr>
          <w:spacing w:val="2"/>
          <w:lang w:val="tt-RU"/>
        </w:rPr>
        <w:t xml:space="preserve"> </w:t>
      </w:r>
      <w:r w:rsidRPr="00DF189B">
        <w:rPr>
          <w:spacing w:val="2"/>
        </w:rPr>
        <w:t>по кодам классификации источников финансирования дефицитов бюджетов.</w:t>
      </w:r>
    </w:p>
    <w:p w:rsidR="002E1188" w:rsidRPr="00DF189B" w:rsidRDefault="002E1188" w:rsidP="00DF189B">
      <w:pPr>
        <w:shd w:val="clear" w:color="auto" w:fill="FFFFFF"/>
        <w:spacing w:before="375" w:after="225"/>
        <w:ind w:firstLine="709"/>
        <w:jc w:val="both"/>
        <w:textAlignment w:val="baseline"/>
        <w:outlineLvl w:val="2"/>
        <w:rPr>
          <w:spacing w:val="2"/>
        </w:rPr>
      </w:pPr>
      <w:r w:rsidRPr="00DF189B">
        <w:rPr>
          <w:spacing w:val="2"/>
        </w:rPr>
        <w:t>Статья 58. Рассмотрение и утверждение годового отчета об исполнении бюджета поселения</w:t>
      </w:r>
    </w:p>
    <w:p w:rsidR="002E1188" w:rsidRPr="00DF189B" w:rsidRDefault="002E1188" w:rsidP="00DF189B">
      <w:pPr>
        <w:autoSpaceDE w:val="0"/>
        <w:autoSpaceDN w:val="0"/>
        <w:adjustRightInd w:val="0"/>
        <w:ind w:firstLine="720"/>
        <w:jc w:val="both"/>
      </w:pPr>
      <w:r w:rsidRPr="00DF189B">
        <w:t xml:space="preserve">Порядок рассмотрения и утверждения годового отчета об исполнении бюджета поселения за отчетный финансовый год устанавливается муниципальным правовым актом Совета поселения в соответствии с положениями настоящего Положения. </w:t>
      </w:r>
    </w:p>
    <w:p w:rsidR="002E1188" w:rsidRPr="00DF189B" w:rsidRDefault="002E1188" w:rsidP="00DF189B">
      <w:pPr>
        <w:shd w:val="clear" w:color="auto" w:fill="FFFFFF"/>
        <w:spacing w:before="375" w:after="225"/>
        <w:ind w:firstLine="709"/>
        <w:jc w:val="both"/>
        <w:textAlignment w:val="baseline"/>
        <w:outlineLvl w:val="1"/>
        <w:rPr>
          <w:b/>
          <w:bCs/>
          <w:spacing w:val="2"/>
        </w:rPr>
      </w:pPr>
      <w:r w:rsidRPr="00DF189B">
        <w:rPr>
          <w:b/>
          <w:bCs/>
          <w:spacing w:val="2"/>
        </w:rPr>
        <w:t>Глава 9. Муниципальный финансовый контроль</w:t>
      </w:r>
    </w:p>
    <w:p w:rsidR="002E1188" w:rsidRPr="00DF189B" w:rsidRDefault="002E1188" w:rsidP="00DF189B">
      <w:pPr>
        <w:shd w:val="clear" w:color="auto" w:fill="FFFFFF"/>
        <w:ind w:firstLine="709"/>
        <w:jc w:val="both"/>
        <w:textAlignment w:val="baseline"/>
        <w:outlineLvl w:val="2"/>
        <w:rPr>
          <w:spacing w:val="2"/>
        </w:rPr>
      </w:pPr>
      <w:r w:rsidRPr="00DF189B">
        <w:rPr>
          <w:spacing w:val="2"/>
        </w:rPr>
        <w:t>Статья 59. Виды, объекты и методы муниципального финансового контроля в поселении</w:t>
      </w:r>
    </w:p>
    <w:p w:rsidR="002E1188" w:rsidRPr="00DF189B" w:rsidRDefault="002E1188" w:rsidP="00DF189B">
      <w:pPr>
        <w:shd w:val="clear" w:color="auto" w:fill="FFFFFF"/>
        <w:ind w:firstLine="709"/>
        <w:jc w:val="both"/>
        <w:textAlignment w:val="baseline"/>
        <w:outlineLvl w:val="2"/>
        <w:rPr>
          <w:spacing w:val="2"/>
        </w:rPr>
      </w:pPr>
    </w:p>
    <w:p w:rsidR="002E1188" w:rsidRDefault="002E1188" w:rsidP="006078C3">
      <w:pPr>
        <w:shd w:val="clear" w:color="auto" w:fill="FFFFFF"/>
        <w:ind w:firstLine="709"/>
        <w:jc w:val="both"/>
        <w:textAlignment w:val="baseline"/>
        <w:rPr>
          <w:spacing w:val="2"/>
        </w:rPr>
      </w:pPr>
      <w:r w:rsidRPr="00DF189B">
        <w:rPr>
          <w:spacing w:val="2"/>
        </w:rPr>
        <w:t>Виды, объекты и методы муниципального финансового контроля в поселении регламентируются</w:t>
      </w:r>
      <w:r>
        <w:rPr>
          <w:spacing w:val="2"/>
          <w:lang w:val="tt-RU"/>
        </w:rPr>
        <w:t xml:space="preserve"> </w:t>
      </w:r>
      <w:hyperlink r:id="rId45" w:history="1">
        <w:r w:rsidRPr="00DF189B">
          <w:rPr>
            <w:spacing w:val="2"/>
          </w:rPr>
          <w:t>Бюджетным кодексом</w:t>
        </w:r>
      </w:hyperlink>
      <w:bookmarkStart w:id="0" w:name="_GoBack"/>
      <w:bookmarkEnd w:id="0"/>
      <w:r>
        <w:rPr>
          <w:lang w:val="tt-RU"/>
        </w:rPr>
        <w:t xml:space="preserve"> </w:t>
      </w:r>
      <w:r w:rsidRPr="00DF189B">
        <w:rPr>
          <w:spacing w:val="2"/>
        </w:rPr>
        <w:t>и принятыми в соответствии с ним нормативными правовыми актами Российской Федерации, Республики Башкортостан и правовыми актами муниципального района и поселения.</w:t>
      </w:r>
      <w:r>
        <w:rPr>
          <w:spacing w:val="2"/>
        </w:rPr>
        <w:t xml:space="preserve">              </w:t>
      </w:r>
    </w:p>
    <w:p w:rsidR="002E1188" w:rsidRDefault="002E1188" w:rsidP="006078C3">
      <w:pPr>
        <w:shd w:val="clear" w:color="auto" w:fill="FFFFFF"/>
        <w:ind w:firstLine="709"/>
        <w:jc w:val="both"/>
        <w:textAlignment w:val="baseline"/>
        <w:rPr>
          <w:spacing w:val="2"/>
        </w:rPr>
      </w:pPr>
    </w:p>
    <w:p w:rsidR="002E1188" w:rsidRPr="00DF189B" w:rsidRDefault="002E1188" w:rsidP="006078C3">
      <w:pPr>
        <w:shd w:val="clear" w:color="auto" w:fill="FFFFFF"/>
        <w:ind w:firstLine="709"/>
        <w:jc w:val="both"/>
        <w:textAlignment w:val="baseline"/>
        <w:rPr>
          <w:spacing w:val="2"/>
        </w:rPr>
      </w:pPr>
      <w:r>
        <w:rPr>
          <w:spacing w:val="2"/>
        </w:rPr>
        <w:t xml:space="preserve">  </w:t>
      </w:r>
      <w:r w:rsidRPr="00DF189B">
        <w:rPr>
          <w:spacing w:val="2"/>
        </w:rPr>
        <w:t>Статья 60. Органы муниципального финансового контроля</w:t>
      </w:r>
    </w:p>
    <w:p w:rsidR="002E1188" w:rsidRPr="00DF189B" w:rsidRDefault="002E1188" w:rsidP="00DF189B">
      <w:pPr>
        <w:shd w:val="clear" w:color="auto" w:fill="FFFFFF"/>
        <w:ind w:firstLine="709"/>
        <w:jc w:val="both"/>
        <w:textAlignment w:val="baseline"/>
        <w:rPr>
          <w:spacing w:val="2"/>
        </w:rPr>
      </w:pPr>
      <w:r w:rsidRPr="00DF189B">
        <w:rPr>
          <w:spacing w:val="2"/>
        </w:rPr>
        <w:t>1. Муниципальный финансовый контроль в поселении осуществляют:</w:t>
      </w:r>
    </w:p>
    <w:p w:rsidR="002E1188" w:rsidRPr="00DF189B" w:rsidRDefault="002E1188" w:rsidP="00DF189B">
      <w:pPr>
        <w:shd w:val="clear" w:color="auto" w:fill="FFFFFF"/>
        <w:ind w:firstLine="709"/>
        <w:jc w:val="both"/>
        <w:textAlignment w:val="baseline"/>
        <w:rPr>
          <w:spacing w:val="2"/>
        </w:rPr>
      </w:pPr>
      <w:r w:rsidRPr="00DF189B">
        <w:rPr>
          <w:spacing w:val="2"/>
        </w:rPr>
        <w:t>1) орган внешнего муниципального финансового контроля;</w:t>
      </w:r>
    </w:p>
    <w:p w:rsidR="002E1188" w:rsidRPr="00DF189B" w:rsidRDefault="002E1188" w:rsidP="00DF189B">
      <w:pPr>
        <w:shd w:val="clear" w:color="auto" w:fill="FFFFFF"/>
        <w:ind w:firstLine="709"/>
        <w:jc w:val="both"/>
        <w:textAlignment w:val="baseline"/>
        <w:rPr>
          <w:spacing w:val="2"/>
        </w:rPr>
      </w:pPr>
      <w:r w:rsidRPr="00DF189B">
        <w:rPr>
          <w:spacing w:val="2"/>
        </w:rPr>
        <w:t>2) органы</w:t>
      </w:r>
      <w:r>
        <w:rPr>
          <w:spacing w:val="2"/>
          <w:lang w:val="tt-RU"/>
        </w:rPr>
        <w:t xml:space="preserve"> </w:t>
      </w:r>
      <w:r w:rsidRPr="00DF189B">
        <w:rPr>
          <w:spacing w:val="2"/>
        </w:rPr>
        <w:t>муниципального финансового контроля, являющиеся органами (должностными лицами) Администрации поселения.</w:t>
      </w:r>
    </w:p>
    <w:p w:rsidR="002E1188" w:rsidRPr="00DF189B" w:rsidRDefault="002E1188" w:rsidP="00DF189B">
      <w:pPr>
        <w:shd w:val="clear" w:color="auto" w:fill="FFFFFF"/>
        <w:ind w:firstLine="709"/>
        <w:jc w:val="both"/>
        <w:textAlignment w:val="baseline"/>
        <w:rPr>
          <w:spacing w:val="2"/>
        </w:rPr>
      </w:pPr>
      <w:r w:rsidRPr="00DF189B">
        <w:rPr>
          <w:spacing w:val="2"/>
        </w:rPr>
        <w:t>2. Полномочия органа внешнего муниципального финансового контроля</w:t>
      </w:r>
      <w:r>
        <w:rPr>
          <w:spacing w:val="2"/>
        </w:rPr>
        <w:t xml:space="preserve"> </w:t>
      </w:r>
      <w:r w:rsidRPr="00DF189B">
        <w:rPr>
          <w:spacing w:val="2"/>
        </w:rPr>
        <w:t>по осуществлению муниципального финансового контроля регламентируются </w:t>
      </w:r>
      <w:hyperlink r:id="rId46" w:history="1">
        <w:r w:rsidRPr="00DF189B">
          <w:rPr>
            <w:spacing w:val="2"/>
          </w:rPr>
          <w:t>Бюджетным кодексом</w:t>
        </w:r>
      </w:hyperlink>
      <w:r w:rsidRPr="00DF189B">
        <w:rPr>
          <w:spacing w:val="2"/>
        </w:rPr>
        <w:t>, федеральными законами, нормативными правовыми актами Республики Башкортостан, муниципальными правовыми актами муниципального района и поселения.</w:t>
      </w:r>
    </w:p>
    <w:p w:rsidR="002E1188" w:rsidRPr="00DF189B" w:rsidRDefault="002E1188" w:rsidP="00DF189B">
      <w:pPr>
        <w:shd w:val="clear" w:color="auto" w:fill="FFFFFF"/>
        <w:ind w:firstLine="709"/>
        <w:jc w:val="both"/>
        <w:textAlignment w:val="baseline"/>
        <w:rPr>
          <w:lang w:eastAsia="en-US"/>
        </w:rPr>
      </w:pPr>
      <w:r w:rsidRPr="00DF189B">
        <w:rPr>
          <w:spacing w:val="2"/>
        </w:rPr>
        <w:t xml:space="preserve">3. </w:t>
      </w:r>
      <w:r w:rsidRPr="00DF189B">
        <w:rPr>
          <w:lang w:eastAsia="en-US"/>
        </w:rPr>
        <w:t xml:space="preserve">Полномочия органов муниципального финансового контроля, </w:t>
      </w:r>
      <w:r w:rsidRPr="00DF189B">
        <w:rPr>
          <w:spacing w:val="2"/>
        </w:rPr>
        <w:t>являющиеся органами (должностными лицами) Администрации поселения</w:t>
      </w:r>
      <w:r w:rsidRPr="00DF189B">
        <w:rPr>
          <w:lang w:eastAsia="en-US"/>
        </w:rPr>
        <w:t xml:space="preserve">, регламентируются Бюджетным кодексом, федеральными законами, нормативными правовыми актами Республики Башкортостан, </w:t>
      </w:r>
      <w:r w:rsidRPr="00DF189B">
        <w:rPr>
          <w:spacing w:val="2"/>
        </w:rPr>
        <w:t>муниципальными правовыми актами муниципального района и поселения,</w:t>
      </w:r>
      <w:r w:rsidRPr="00DF189B">
        <w:rPr>
          <w:lang w:eastAsia="en-US"/>
        </w:rPr>
        <w:t xml:space="preserve"> а также стандартами осуществления внутреннего муниципального финансового контроля.</w:t>
      </w:r>
    </w:p>
    <w:p w:rsidR="002E1188" w:rsidRPr="00A02A8D" w:rsidRDefault="002E1188" w:rsidP="00DF189B">
      <w:pPr>
        <w:pStyle w:val="ConsPlusTitle"/>
        <w:widowControl/>
        <w:spacing w:before="120" w:after="120"/>
        <w:ind w:firstLine="720"/>
        <w:outlineLvl w:val="0"/>
        <w:rPr>
          <w:sz w:val="28"/>
          <w:szCs w:val="28"/>
        </w:rPr>
      </w:pPr>
    </w:p>
    <w:sectPr w:rsidR="002E1188" w:rsidRPr="00A02A8D" w:rsidSect="006078C3">
      <w:pgSz w:w="11906" w:h="16838"/>
      <w:pgMar w:top="540" w:right="566" w:bottom="18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ew Bash">
    <w:altName w:val="Arial"/>
    <w:panose1 w:val="00000000000000000000"/>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MS Gothic">
    <w:altName w:val="?l?r ?S?V?b?N"/>
    <w:panose1 w:val="020B06090702050802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71718"/>
    <w:multiLevelType w:val="hybridMultilevel"/>
    <w:tmpl w:val="89CCE818"/>
    <w:lvl w:ilvl="0" w:tplc="6ED8ED7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C56"/>
    <w:rsid w:val="0001721F"/>
    <w:rsid w:val="000204E5"/>
    <w:rsid w:val="000253D8"/>
    <w:rsid w:val="00027EE2"/>
    <w:rsid w:val="00066704"/>
    <w:rsid w:val="000B295E"/>
    <w:rsid w:val="000B54A5"/>
    <w:rsid w:val="000B5E5B"/>
    <w:rsid w:val="000C062A"/>
    <w:rsid w:val="00110316"/>
    <w:rsid w:val="001134A1"/>
    <w:rsid w:val="001B61EB"/>
    <w:rsid w:val="00244B1A"/>
    <w:rsid w:val="002562E3"/>
    <w:rsid w:val="002E1188"/>
    <w:rsid w:val="002E13EB"/>
    <w:rsid w:val="002E6817"/>
    <w:rsid w:val="002F2CCE"/>
    <w:rsid w:val="0030290F"/>
    <w:rsid w:val="00322842"/>
    <w:rsid w:val="00337415"/>
    <w:rsid w:val="0034109D"/>
    <w:rsid w:val="003448B4"/>
    <w:rsid w:val="00375260"/>
    <w:rsid w:val="00382B76"/>
    <w:rsid w:val="003A73EE"/>
    <w:rsid w:val="003B25F9"/>
    <w:rsid w:val="003B6DEB"/>
    <w:rsid w:val="004868A7"/>
    <w:rsid w:val="00491126"/>
    <w:rsid w:val="00496CA8"/>
    <w:rsid w:val="004A05FB"/>
    <w:rsid w:val="004D0C56"/>
    <w:rsid w:val="004D47CE"/>
    <w:rsid w:val="005025CB"/>
    <w:rsid w:val="005028E4"/>
    <w:rsid w:val="00513E98"/>
    <w:rsid w:val="00552754"/>
    <w:rsid w:val="00567601"/>
    <w:rsid w:val="00574C3E"/>
    <w:rsid w:val="00577CAE"/>
    <w:rsid w:val="00581B34"/>
    <w:rsid w:val="00581DDE"/>
    <w:rsid w:val="00592671"/>
    <w:rsid w:val="005A6A09"/>
    <w:rsid w:val="005C093F"/>
    <w:rsid w:val="005D350D"/>
    <w:rsid w:val="005D3C90"/>
    <w:rsid w:val="0060163A"/>
    <w:rsid w:val="00604182"/>
    <w:rsid w:val="006078C3"/>
    <w:rsid w:val="00653F5A"/>
    <w:rsid w:val="0066217A"/>
    <w:rsid w:val="00687AC2"/>
    <w:rsid w:val="006A78F3"/>
    <w:rsid w:val="006B73A6"/>
    <w:rsid w:val="006C28D2"/>
    <w:rsid w:val="006E4F46"/>
    <w:rsid w:val="006F4FE3"/>
    <w:rsid w:val="0070700C"/>
    <w:rsid w:val="00716A92"/>
    <w:rsid w:val="00723EA1"/>
    <w:rsid w:val="00731197"/>
    <w:rsid w:val="00747836"/>
    <w:rsid w:val="00754F42"/>
    <w:rsid w:val="00755D60"/>
    <w:rsid w:val="00766F3F"/>
    <w:rsid w:val="007966D5"/>
    <w:rsid w:val="007E2790"/>
    <w:rsid w:val="008010D9"/>
    <w:rsid w:val="00816D66"/>
    <w:rsid w:val="00820BD6"/>
    <w:rsid w:val="00831064"/>
    <w:rsid w:val="00875817"/>
    <w:rsid w:val="008A7264"/>
    <w:rsid w:val="008B00C9"/>
    <w:rsid w:val="008B7D53"/>
    <w:rsid w:val="008C0C13"/>
    <w:rsid w:val="008C75C2"/>
    <w:rsid w:val="00904995"/>
    <w:rsid w:val="009227BC"/>
    <w:rsid w:val="00931FDE"/>
    <w:rsid w:val="00936974"/>
    <w:rsid w:val="00940962"/>
    <w:rsid w:val="009B35C6"/>
    <w:rsid w:val="009B4DF1"/>
    <w:rsid w:val="009B7606"/>
    <w:rsid w:val="00A02A8D"/>
    <w:rsid w:val="00A43C44"/>
    <w:rsid w:val="00A51143"/>
    <w:rsid w:val="00AD0EAC"/>
    <w:rsid w:val="00AE7DF0"/>
    <w:rsid w:val="00B378D4"/>
    <w:rsid w:val="00B513B7"/>
    <w:rsid w:val="00B57608"/>
    <w:rsid w:val="00B620DE"/>
    <w:rsid w:val="00B641BC"/>
    <w:rsid w:val="00BA2E35"/>
    <w:rsid w:val="00C44076"/>
    <w:rsid w:val="00C45C54"/>
    <w:rsid w:val="00C64F34"/>
    <w:rsid w:val="00C66EA6"/>
    <w:rsid w:val="00CA5C88"/>
    <w:rsid w:val="00CC39E5"/>
    <w:rsid w:val="00CD34EB"/>
    <w:rsid w:val="00CD6D9A"/>
    <w:rsid w:val="00CE09D9"/>
    <w:rsid w:val="00D16AF6"/>
    <w:rsid w:val="00D356C4"/>
    <w:rsid w:val="00D44B59"/>
    <w:rsid w:val="00D45BA0"/>
    <w:rsid w:val="00D833A0"/>
    <w:rsid w:val="00DD455F"/>
    <w:rsid w:val="00DF189B"/>
    <w:rsid w:val="00DF6FD1"/>
    <w:rsid w:val="00E136C5"/>
    <w:rsid w:val="00E21A1F"/>
    <w:rsid w:val="00E2715B"/>
    <w:rsid w:val="00E36A43"/>
    <w:rsid w:val="00E554D6"/>
    <w:rsid w:val="00E56950"/>
    <w:rsid w:val="00EC7F1F"/>
    <w:rsid w:val="00ED2500"/>
    <w:rsid w:val="00ED456E"/>
    <w:rsid w:val="00ED6547"/>
    <w:rsid w:val="00F1179D"/>
    <w:rsid w:val="00F300D6"/>
    <w:rsid w:val="00FA1570"/>
    <w:rsid w:val="00FD35C7"/>
    <w:rsid w:val="00FE22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C56"/>
    <w:rPr>
      <w:sz w:val="24"/>
      <w:szCs w:val="24"/>
    </w:rPr>
  </w:style>
  <w:style w:type="paragraph" w:styleId="Heading1">
    <w:name w:val="heading 1"/>
    <w:basedOn w:val="Normal"/>
    <w:link w:val="Heading1Char"/>
    <w:uiPriority w:val="99"/>
    <w:qFormat/>
    <w:rsid w:val="00DF189B"/>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552754"/>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4D0C56"/>
    <w:pPr>
      <w:keepNext/>
      <w:widowControl w:val="0"/>
      <w:autoSpaceDE w:val="0"/>
      <w:autoSpaceDN w:val="0"/>
      <w:adjustRightInd w:val="0"/>
      <w:outlineLvl w:val="2"/>
    </w:pPr>
    <w:rPr>
      <w:b/>
      <w:bCs/>
      <w:color w:val="000000"/>
      <w:w w:val="89"/>
      <w:sz w:val="20"/>
      <w:szCs w:val="20"/>
    </w:rPr>
  </w:style>
  <w:style w:type="paragraph" w:styleId="Heading4">
    <w:name w:val="heading 4"/>
    <w:basedOn w:val="Normal"/>
    <w:next w:val="Normal"/>
    <w:link w:val="Heading4Char"/>
    <w:uiPriority w:val="99"/>
    <w:qFormat/>
    <w:rsid w:val="004D0C56"/>
    <w:pPr>
      <w:keepNext/>
      <w:jc w:val="center"/>
      <w:outlineLvl w:val="3"/>
    </w:pPr>
    <w:rPr>
      <w:rFonts w:ascii="Arial New Bash" w:hAnsi="Arial New Bash" w:cs="Arial New Bash"/>
      <w:b/>
      <w:bCs/>
      <w:color w:val="000000"/>
      <w:w w:val="91"/>
      <w:sz w:val="22"/>
      <w:szCs w:val="22"/>
    </w:rPr>
  </w:style>
  <w:style w:type="paragraph" w:styleId="Heading5">
    <w:name w:val="heading 5"/>
    <w:basedOn w:val="Normal"/>
    <w:next w:val="Normal"/>
    <w:link w:val="Heading5Char"/>
    <w:uiPriority w:val="99"/>
    <w:qFormat/>
    <w:rsid w:val="00DF189B"/>
    <w:pPr>
      <w:keepNext/>
      <w:keepLines/>
      <w:spacing w:before="40"/>
      <w:outlineLvl w:val="4"/>
    </w:pPr>
    <w:rPr>
      <w:rFonts w:ascii="Cambria" w:hAnsi="Cambria" w:cs="Cambria"/>
      <w:color w:val="243F60"/>
      <w:sz w:val="20"/>
      <w:szCs w:val="20"/>
    </w:rPr>
  </w:style>
  <w:style w:type="paragraph" w:styleId="Heading6">
    <w:name w:val="heading 6"/>
    <w:basedOn w:val="Normal"/>
    <w:next w:val="Normal"/>
    <w:link w:val="Heading6Char"/>
    <w:uiPriority w:val="99"/>
    <w:qFormat/>
    <w:rsid w:val="004D0C56"/>
    <w:pPr>
      <w:keepNext/>
      <w:widowControl w:val="0"/>
      <w:autoSpaceDE w:val="0"/>
      <w:autoSpaceDN w:val="0"/>
      <w:adjustRightInd w:val="0"/>
      <w:jc w:val="center"/>
      <w:outlineLvl w:val="5"/>
    </w:pPr>
    <w:rPr>
      <w:rFonts w:ascii="Arial New Bash" w:hAnsi="Arial New Bash" w:cs="Arial New Bash"/>
      <w:b/>
      <w:bCs/>
      <w:color w:val="000000"/>
      <w:w w:val="91"/>
    </w:rPr>
  </w:style>
  <w:style w:type="paragraph" w:styleId="Heading9">
    <w:name w:val="heading 9"/>
    <w:basedOn w:val="Normal"/>
    <w:next w:val="Normal"/>
    <w:link w:val="Heading9Char"/>
    <w:uiPriority w:val="99"/>
    <w:qFormat/>
    <w:rsid w:val="00DF189B"/>
    <w:pPr>
      <w:keepNext/>
      <w:keepLines/>
      <w:spacing w:before="40"/>
      <w:outlineLvl w:val="8"/>
    </w:pPr>
    <w:rPr>
      <w:rFonts w:ascii="Cambria"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F189B"/>
    <w:rPr>
      <w:b/>
      <w:bCs/>
      <w:kern w:val="36"/>
      <w:sz w:val="48"/>
      <w:szCs w:val="48"/>
    </w:rPr>
  </w:style>
  <w:style w:type="character" w:customStyle="1" w:styleId="Heading2Char">
    <w:name w:val="Heading 2 Char"/>
    <w:basedOn w:val="DefaultParagraphFont"/>
    <w:link w:val="Heading2"/>
    <w:uiPriority w:val="99"/>
    <w:locked/>
    <w:rsid w:val="00552754"/>
    <w:rPr>
      <w:rFonts w:ascii="Cambria" w:hAnsi="Cambria" w:cs="Cambria"/>
      <w:b/>
      <w:bCs/>
      <w:i/>
      <w:iCs/>
      <w:sz w:val="28"/>
      <w:szCs w:val="28"/>
    </w:rPr>
  </w:style>
  <w:style w:type="character" w:customStyle="1" w:styleId="Heading3Char">
    <w:name w:val="Heading 3 Char"/>
    <w:basedOn w:val="DefaultParagraphFont"/>
    <w:link w:val="Heading3"/>
    <w:uiPriority w:val="99"/>
    <w:locked/>
    <w:rsid w:val="00DF189B"/>
    <w:rPr>
      <w:b/>
      <w:bCs/>
      <w:color w:val="000000"/>
      <w:w w:val="89"/>
    </w:rPr>
  </w:style>
  <w:style w:type="character" w:customStyle="1" w:styleId="Heading4Char">
    <w:name w:val="Heading 4 Char"/>
    <w:basedOn w:val="DefaultParagraphFont"/>
    <w:link w:val="Heading4"/>
    <w:uiPriority w:val="99"/>
    <w:locked/>
    <w:rsid w:val="00DF189B"/>
    <w:rPr>
      <w:rFonts w:ascii="Arial New Bash" w:hAnsi="Arial New Bash" w:cs="Arial New Bash"/>
      <w:b/>
      <w:bCs/>
      <w:color w:val="000000"/>
      <w:w w:val="91"/>
      <w:sz w:val="22"/>
      <w:szCs w:val="22"/>
    </w:rPr>
  </w:style>
  <w:style w:type="character" w:customStyle="1" w:styleId="Heading5Char">
    <w:name w:val="Heading 5 Char"/>
    <w:basedOn w:val="DefaultParagraphFont"/>
    <w:link w:val="Heading5"/>
    <w:uiPriority w:val="99"/>
    <w:locked/>
    <w:rsid w:val="00DF189B"/>
    <w:rPr>
      <w:rFonts w:ascii="Cambria" w:hAnsi="Cambria" w:cs="Cambria"/>
      <w:color w:val="243F60"/>
    </w:rPr>
  </w:style>
  <w:style w:type="character" w:customStyle="1" w:styleId="Heading6Char">
    <w:name w:val="Heading 6 Char"/>
    <w:basedOn w:val="DefaultParagraphFont"/>
    <w:link w:val="Heading6"/>
    <w:uiPriority w:val="99"/>
    <w:semiHidden/>
    <w:locked/>
    <w:rsid w:val="00D356C4"/>
    <w:rPr>
      <w:rFonts w:ascii="Calibri" w:hAnsi="Calibri" w:cs="Calibri"/>
      <w:b/>
      <w:bCs/>
    </w:rPr>
  </w:style>
  <w:style w:type="character" w:customStyle="1" w:styleId="Heading9Char">
    <w:name w:val="Heading 9 Char"/>
    <w:basedOn w:val="DefaultParagraphFont"/>
    <w:link w:val="Heading9"/>
    <w:uiPriority w:val="99"/>
    <w:semiHidden/>
    <w:locked/>
    <w:rsid w:val="00DF189B"/>
    <w:rPr>
      <w:rFonts w:ascii="Cambria" w:hAnsi="Cambria" w:cs="Cambria"/>
      <w:i/>
      <w:iCs/>
      <w:color w:val="404040"/>
      <w:sz w:val="20"/>
      <w:szCs w:val="20"/>
    </w:rPr>
  </w:style>
  <w:style w:type="paragraph" w:customStyle="1" w:styleId="a">
    <w:name w:val="Знак Знак Знак Знак Знак Знак Знак Знак Знак Знак Знак Знак Знак Знак Знак Знак"/>
    <w:basedOn w:val="Normal"/>
    <w:autoRedefine/>
    <w:uiPriority w:val="99"/>
    <w:rsid w:val="00731197"/>
    <w:pPr>
      <w:spacing w:after="160" w:line="240" w:lineRule="exact"/>
    </w:pPr>
    <w:rPr>
      <w:sz w:val="28"/>
      <w:szCs w:val="28"/>
      <w:lang w:val="en-US" w:eastAsia="en-US"/>
    </w:rPr>
  </w:style>
  <w:style w:type="paragraph" w:customStyle="1" w:styleId="ConsPlusTitle">
    <w:name w:val="ConsPlusTitle"/>
    <w:uiPriority w:val="99"/>
    <w:rsid w:val="00731197"/>
    <w:pPr>
      <w:widowControl w:val="0"/>
      <w:autoSpaceDE w:val="0"/>
      <w:autoSpaceDN w:val="0"/>
      <w:adjustRightInd w:val="0"/>
    </w:pPr>
    <w:rPr>
      <w:b/>
      <w:bCs/>
    </w:rPr>
  </w:style>
  <w:style w:type="paragraph" w:customStyle="1" w:styleId="ConsPlusNormal">
    <w:name w:val="ConsPlusNormal"/>
    <w:uiPriority w:val="99"/>
    <w:rsid w:val="00731197"/>
    <w:pPr>
      <w:widowControl w:val="0"/>
      <w:autoSpaceDE w:val="0"/>
      <w:autoSpaceDN w:val="0"/>
      <w:adjustRightInd w:val="0"/>
      <w:ind w:firstLine="720"/>
    </w:pPr>
    <w:rPr>
      <w:sz w:val="24"/>
      <w:szCs w:val="24"/>
    </w:rPr>
  </w:style>
  <w:style w:type="paragraph" w:customStyle="1" w:styleId="ConsPlusNonformat">
    <w:name w:val="ConsPlusNonformat"/>
    <w:uiPriority w:val="99"/>
    <w:rsid w:val="00731197"/>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B378D4"/>
  </w:style>
  <w:style w:type="paragraph" w:styleId="Header">
    <w:name w:val="header"/>
    <w:basedOn w:val="Normal"/>
    <w:link w:val="HeaderChar"/>
    <w:uiPriority w:val="99"/>
    <w:rsid w:val="00B378D4"/>
    <w:pPr>
      <w:tabs>
        <w:tab w:val="center" w:pos="4677"/>
        <w:tab w:val="right" w:pos="9355"/>
      </w:tabs>
    </w:pPr>
  </w:style>
  <w:style w:type="character" w:customStyle="1" w:styleId="HeaderChar">
    <w:name w:val="Header Char"/>
    <w:basedOn w:val="DefaultParagraphFont"/>
    <w:link w:val="Header"/>
    <w:uiPriority w:val="99"/>
    <w:locked/>
    <w:rsid w:val="00B378D4"/>
    <w:rPr>
      <w:sz w:val="24"/>
      <w:szCs w:val="24"/>
    </w:rPr>
  </w:style>
  <w:style w:type="paragraph" w:customStyle="1" w:styleId="ConsNormal">
    <w:name w:val="ConsNormal"/>
    <w:uiPriority w:val="99"/>
    <w:rsid w:val="00B378D4"/>
    <w:pPr>
      <w:widowControl w:val="0"/>
      <w:autoSpaceDE w:val="0"/>
      <w:autoSpaceDN w:val="0"/>
      <w:adjustRightInd w:val="0"/>
      <w:ind w:right="19772" w:firstLine="720"/>
    </w:pPr>
    <w:rPr>
      <w:rFonts w:ascii="Arial" w:hAnsi="Arial" w:cs="Arial"/>
      <w:sz w:val="20"/>
      <w:szCs w:val="20"/>
      <w:lang w:eastAsia="en-US"/>
    </w:rPr>
  </w:style>
  <w:style w:type="paragraph" w:styleId="FootnoteText">
    <w:name w:val="footnote text"/>
    <w:basedOn w:val="Normal"/>
    <w:link w:val="FootnoteTextChar"/>
    <w:uiPriority w:val="99"/>
    <w:semiHidden/>
    <w:rsid w:val="00B378D4"/>
    <w:rPr>
      <w:sz w:val="20"/>
      <w:szCs w:val="20"/>
    </w:rPr>
  </w:style>
  <w:style w:type="character" w:customStyle="1" w:styleId="FootnoteTextChar">
    <w:name w:val="Footnote Text Char"/>
    <w:basedOn w:val="DefaultParagraphFont"/>
    <w:link w:val="FootnoteText"/>
    <w:uiPriority w:val="99"/>
    <w:locked/>
    <w:rsid w:val="00B378D4"/>
  </w:style>
  <w:style w:type="character" w:styleId="FootnoteReference">
    <w:name w:val="footnote reference"/>
    <w:basedOn w:val="DefaultParagraphFont"/>
    <w:uiPriority w:val="99"/>
    <w:semiHidden/>
    <w:rsid w:val="00B378D4"/>
    <w:rPr>
      <w:vertAlign w:val="superscript"/>
    </w:rPr>
  </w:style>
  <w:style w:type="character" w:styleId="CommentReference">
    <w:name w:val="annotation reference"/>
    <w:basedOn w:val="DefaultParagraphFont"/>
    <w:uiPriority w:val="99"/>
    <w:semiHidden/>
    <w:rsid w:val="00B378D4"/>
    <w:rPr>
      <w:sz w:val="16"/>
      <w:szCs w:val="16"/>
    </w:rPr>
  </w:style>
  <w:style w:type="paragraph" w:styleId="CommentText">
    <w:name w:val="annotation text"/>
    <w:basedOn w:val="Normal"/>
    <w:link w:val="CommentTextChar"/>
    <w:uiPriority w:val="99"/>
    <w:semiHidden/>
    <w:rsid w:val="00B378D4"/>
    <w:rPr>
      <w:sz w:val="20"/>
      <w:szCs w:val="20"/>
    </w:rPr>
  </w:style>
  <w:style w:type="character" w:customStyle="1" w:styleId="CommentTextChar">
    <w:name w:val="Comment Text Char"/>
    <w:basedOn w:val="DefaultParagraphFont"/>
    <w:link w:val="CommentText"/>
    <w:uiPriority w:val="99"/>
    <w:locked/>
    <w:rsid w:val="00B378D4"/>
  </w:style>
  <w:style w:type="paragraph" w:styleId="CommentSubject">
    <w:name w:val="annotation subject"/>
    <w:basedOn w:val="CommentText"/>
    <w:next w:val="CommentText"/>
    <w:link w:val="CommentSubjectChar"/>
    <w:uiPriority w:val="99"/>
    <w:semiHidden/>
    <w:rsid w:val="00B378D4"/>
    <w:rPr>
      <w:b/>
      <w:bCs/>
    </w:rPr>
  </w:style>
  <w:style w:type="character" w:customStyle="1" w:styleId="CommentSubjectChar">
    <w:name w:val="Comment Subject Char"/>
    <w:basedOn w:val="CommentTextChar"/>
    <w:link w:val="CommentSubject"/>
    <w:uiPriority w:val="99"/>
    <w:locked/>
    <w:rsid w:val="00B378D4"/>
    <w:rPr>
      <w:b/>
      <w:bCs/>
    </w:rPr>
  </w:style>
  <w:style w:type="paragraph" w:styleId="BalloonText">
    <w:name w:val="Balloon Text"/>
    <w:basedOn w:val="Normal"/>
    <w:link w:val="BalloonTextChar"/>
    <w:uiPriority w:val="99"/>
    <w:semiHidden/>
    <w:rsid w:val="00B378D4"/>
    <w:rPr>
      <w:rFonts w:ascii="Tahoma" w:hAnsi="Tahoma" w:cs="Tahoma"/>
      <w:sz w:val="16"/>
      <w:szCs w:val="16"/>
    </w:rPr>
  </w:style>
  <w:style w:type="character" w:customStyle="1" w:styleId="BalloonTextChar">
    <w:name w:val="Balloon Text Char"/>
    <w:basedOn w:val="DefaultParagraphFont"/>
    <w:link w:val="BalloonText"/>
    <w:uiPriority w:val="99"/>
    <w:locked/>
    <w:rsid w:val="00B378D4"/>
    <w:rPr>
      <w:rFonts w:ascii="Tahoma" w:hAnsi="Tahoma" w:cs="Tahoma"/>
      <w:sz w:val="16"/>
      <w:szCs w:val="16"/>
    </w:rPr>
  </w:style>
  <w:style w:type="table" w:styleId="TableGrid">
    <w:name w:val="Table Grid"/>
    <w:basedOn w:val="TableNormal"/>
    <w:uiPriority w:val="99"/>
    <w:rsid w:val="00B378D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Знак Знак Знак"/>
    <w:basedOn w:val="Normal"/>
    <w:uiPriority w:val="99"/>
    <w:rsid w:val="00FA1570"/>
    <w:pPr>
      <w:widowControl w:val="0"/>
      <w:adjustRightInd w:val="0"/>
      <w:spacing w:after="160" w:line="240" w:lineRule="exact"/>
      <w:jc w:val="right"/>
    </w:pPr>
    <w:rPr>
      <w:sz w:val="20"/>
      <w:szCs w:val="20"/>
      <w:lang w:val="en-GB" w:eastAsia="en-US"/>
    </w:rPr>
  </w:style>
  <w:style w:type="paragraph" w:customStyle="1" w:styleId="1">
    <w:name w:val="Знак Знак1 Знак"/>
    <w:basedOn w:val="Normal"/>
    <w:next w:val="Heading2"/>
    <w:autoRedefine/>
    <w:uiPriority w:val="99"/>
    <w:rsid w:val="00552754"/>
    <w:pPr>
      <w:spacing w:after="160" w:line="240" w:lineRule="exact"/>
    </w:pPr>
    <w:rPr>
      <w:lang w:val="en-US" w:eastAsia="en-US"/>
    </w:rPr>
  </w:style>
  <w:style w:type="paragraph" w:styleId="BodyText">
    <w:name w:val="Body Text"/>
    <w:basedOn w:val="Normal"/>
    <w:link w:val="BodyTextChar"/>
    <w:uiPriority w:val="99"/>
    <w:rsid w:val="00816D66"/>
    <w:rPr>
      <w:sz w:val="28"/>
      <w:szCs w:val="28"/>
    </w:rPr>
  </w:style>
  <w:style w:type="character" w:customStyle="1" w:styleId="BodyTextChar">
    <w:name w:val="Body Text Char"/>
    <w:basedOn w:val="DefaultParagraphFont"/>
    <w:link w:val="BodyText"/>
    <w:uiPriority w:val="99"/>
    <w:locked/>
    <w:rsid w:val="00816D66"/>
    <w:rPr>
      <w:sz w:val="28"/>
      <w:szCs w:val="28"/>
    </w:rPr>
  </w:style>
  <w:style w:type="character" w:customStyle="1" w:styleId="a1">
    <w:name w:val="Основной текст Знак"/>
    <w:basedOn w:val="DefaultParagraphFont"/>
    <w:uiPriority w:val="99"/>
    <w:rsid w:val="00816D66"/>
    <w:rPr>
      <w:sz w:val="24"/>
      <w:szCs w:val="24"/>
    </w:rPr>
  </w:style>
  <w:style w:type="paragraph" w:styleId="BodyText3">
    <w:name w:val="Body Text 3"/>
    <w:basedOn w:val="Normal"/>
    <w:link w:val="BodyText3Char"/>
    <w:uiPriority w:val="99"/>
    <w:rsid w:val="00816D66"/>
    <w:pPr>
      <w:spacing w:after="120"/>
    </w:pPr>
    <w:rPr>
      <w:sz w:val="16"/>
      <w:szCs w:val="16"/>
    </w:rPr>
  </w:style>
  <w:style w:type="character" w:customStyle="1" w:styleId="BodyText3Char">
    <w:name w:val="Body Text 3 Char"/>
    <w:basedOn w:val="DefaultParagraphFont"/>
    <w:link w:val="BodyText3"/>
    <w:uiPriority w:val="99"/>
    <w:locked/>
    <w:rsid w:val="00816D66"/>
    <w:rPr>
      <w:sz w:val="16"/>
      <w:szCs w:val="16"/>
    </w:rPr>
  </w:style>
  <w:style w:type="paragraph" w:styleId="ListParagraph">
    <w:name w:val="List Paragraph"/>
    <w:basedOn w:val="Normal"/>
    <w:uiPriority w:val="99"/>
    <w:qFormat/>
    <w:rsid w:val="00496CA8"/>
    <w:pPr>
      <w:ind w:left="720"/>
    </w:pPr>
  </w:style>
  <w:style w:type="paragraph" w:customStyle="1" w:styleId="51">
    <w:name w:val="Заголовок 51"/>
    <w:basedOn w:val="Normal"/>
    <w:next w:val="Normal"/>
    <w:uiPriority w:val="99"/>
    <w:rsid w:val="00DF189B"/>
    <w:pPr>
      <w:keepNext/>
      <w:keepLines/>
      <w:spacing w:before="200" w:line="276" w:lineRule="auto"/>
      <w:outlineLvl w:val="4"/>
    </w:pPr>
    <w:rPr>
      <w:rFonts w:ascii="Cambria" w:hAnsi="Cambria" w:cs="Cambria"/>
      <w:color w:val="243F60"/>
      <w:sz w:val="22"/>
      <w:szCs w:val="22"/>
      <w:lang w:eastAsia="en-US"/>
    </w:rPr>
  </w:style>
  <w:style w:type="paragraph" w:customStyle="1" w:styleId="91">
    <w:name w:val="Заголовок 91"/>
    <w:basedOn w:val="Normal"/>
    <w:next w:val="Normal"/>
    <w:uiPriority w:val="99"/>
    <w:semiHidden/>
    <w:rsid w:val="00DF189B"/>
    <w:pPr>
      <w:keepNext/>
      <w:keepLines/>
      <w:spacing w:before="200" w:line="276" w:lineRule="auto"/>
      <w:outlineLvl w:val="8"/>
    </w:pPr>
    <w:rPr>
      <w:rFonts w:ascii="Cambria" w:hAnsi="Cambria" w:cs="Cambria"/>
      <w:i/>
      <w:iCs/>
      <w:color w:val="404040"/>
      <w:sz w:val="20"/>
      <w:szCs w:val="20"/>
      <w:lang w:eastAsia="en-US"/>
    </w:rPr>
  </w:style>
  <w:style w:type="paragraph" w:customStyle="1" w:styleId="headertext">
    <w:name w:val="headertext"/>
    <w:basedOn w:val="Normal"/>
    <w:uiPriority w:val="99"/>
    <w:rsid w:val="00DF189B"/>
    <w:pPr>
      <w:spacing w:before="100" w:beforeAutospacing="1" w:after="100" w:afterAutospacing="1"/>
    </w:pPr>
  </w:style>
  <w:style w:type="paragraph" w:customStyle="1" w:styleId="formattext">
    <w:name w:val="formattext"/>
    <w:basedOn w:val="Normal"/>
    <w:uiPriority w:val="99"/>
    <w:rsid w:val="00DF189B"/>
    <w:pPr>
      <w:spacing w:before="100" w:beforeAutospacing="1" w:after="100" w:afterAutospacing="1"/>
    </w:pPr>
  </w:style>
  <w:style w:type="character" w:styleId="Hyperlink">
    <w:name w:val="Hyperlink"/>
    <w:basedOn w:val="DefaultParagraphFont"/>
    <w:uiPriority w:val="99"/>
    <w:semiHidden/>
    <w:rsid w:val="00DF189B"/>
    <w:rPr>
      <w:color w:val="0000FF"/>
      <w:u w:val="single"/>
    </w:rPr>
  </w:style>
  <w:style w:type="character" w:styleId="FollowedHyperlink">
    <w:name w:val="FollowedHyperlink"/>
    <w:basedOn w:val="DefaultParagraphFont"/>
    <w:uiPriority w:val="99"/>
    <w:semiHidden/>
    <w:rsid w:val="00DF189B"/>
    <w:rPr>
      <w:color w:val="800080"/>
      <w:u w:val="single"/>
    </w:rPr>
  </w:style>
  <w:style w:type="character" w:customStyle="1" w:styleId="blk">
    <w:name w:val="blk"/>
    <w:basedOn w:val="DefaultParagraphFont"/>
    <w:uiPriority w:val="99"/>
    <w:rsid w:val="00DF189B"/>
  </w:style>
  <w:style w:type="paragraph" w:styleId="Subtitle">
    <w:name w:val="Subtitle"/>
    <w:basedOn w:val="Normal"/>
    <w:link w:val="SubtitleChar"/>
    <w:uiPriority w:val="99"/>
    <w:qFormat/>
    <w:rsid w:val="00DF189B"/>
    <w:rPr>
      <w:sz w:val="32"/>
      <w:szCs w:val="32"/>
      <w:lang w:val="en-US"/>
    </w:rPr>
  </w:style>
  <w:style w:type="character" w:customStyle="1" w:styleId="SubtitleChar">
    <w:name w:val="Subtitle Char"/>
    <w:basedOn w:val="DefaultParagraphFont"/>
    <w:link w:val="Subtitle"/>
    <w:uiPriority w:val="99"/>
    <w:locked/>
    <w:rsid w:val="00DF189B"/>
    <w:rPr>
      <w:sz w:val="32"/>
      <w:szCs w:val="32"/>
      <w:lang w:val="en-US"/>
    </w:rPr>
  </w:style>
  <w:style w:type="character" w:customStyle="1" w:styleId="510">
    <w:name w:val="Заголовок 5 Знак1"/>
    <w:basedOn w:val="DefaultParagraphFont"/>
    <w:uiPriority w:val="99"/>
    <w:semiHidden/>
    <w:rsid w:val="00DF189B"/>
    <w:rPr>
      <w:rFonts w:ascii="Calibri Light" w:hAnsi="Calibri Light" w:cs="Calibri Light"/>
      <w:color w:val="auto"/>
      <w:sz w:val="24"/>
      <w:szCs w:val="24"/>
    </w:rPr>
  </w:style>
  <w:style w:type="character" w:customStyle="1" w:styleId="910">
    <w:name w:val="Заголовок 9 Знак1"/>
    <w:basedOn w:val="DefaultParagraphFont"/>
    <w:uiPriority w:val="99"/>
    <w:semiHidden/>
    <w:rsid w:val="00DF189B"/>
    <w:rPr>
      <w:rFonts w:ascii="Calibri Light" w:hAnsi="Calibri Light" w:cs="Calibri Light"/>
      <w:i/>
      <w:iCs/>
      <w:color w:val="auto"/>
      <w:sz w:val="21"/>
      <w:szCs w:val="21"/>
    </w:rPr>
  </w:style>
</w:styles>
</file>

<file path=word/webSettings.xml><?xml version="1.0" encoding="utf-8"?>
<w:webSettings xmlns:r="http://schemas.openxmlformats.org/officeDocument/2006/relationships" xmlns:w="http://schemas.openxmlformats.org/wordprocessingml/2006/main">
  <w:divs>
    <w:div w:id="1443839151">
      <w:marLeft w:val="0"/>
      <w:marRight w:val="0"/>
      <w:marTop w:val="0"/>
      <w:marBottom w:val="0"/>
      <w:divBdr>
        <w:top w:val="none" w:sz="0" w:space="0" w:color="auto"/>
        <w:left w:val="none" w:sz="0" w:space="0" w:color="auto"/>
        <w:bottom w:val="none" w:sz="0" w:space="0" w:color="auto"/>
        <w:right w:val="none" w:sz="0" w:space="0" w:color="auto"/>
      </w:divBdr>
    </w:div>
    <w:div w:id="1443839152">
      <w:marLeft w:val="0"/>
      <w:marRight w:val="0"/>
      <w:marTop w:val="0"/>
      <w:marBottom w:val="0"/>
      <w:divBdr>
        <w:top w:val="none" w:sz="0" w:space="0" w:color="auto"/>
        <w:left w:val="none" w:sz="0" w:space="0" w:color="auto"/>
        <w:bottom w:val="none" w:sz="0" w:space="0" w:color="auto"/>
        <w:right w:val="none" w:sz="0" w:space="0" w:color="auto"/>
      </w:divBdr>
    </w:div>
    <w:div w:id="1443839153">
      <w:marLeft w:val="0"/>
      <w:marRight w:val="0"/>
      <w:marTop w:val="0"/>
      <w:marBottom w:val="0"/>
      <w:divBdr>
        <w:top w:val="none" w:sz="0" w:space="0" w:color="auto"/>
        <w:left w:val="none" w:sz="0" w:space="0" w:color="auto"/>
        <w:bottom w:val="none" w:sz="0" w:space="0" w:color="auto"/>
        <w:right w:val="none" w:sz="0" w:space="0" w:color="auto"/>
      </w:divBdr>
    </w:div>
    <w:div w:id="1443839154">
      <w:marLeft w:val="0"/>
      <w:marRight w:val="0"/>
      <w:marTop w:val="0"/>
      <w:marBottom w:val="0"/>
      <w:divBdr>
        <w:top w:val="none" w:sz="0" w:space="0" w:color="auto"/>
        <w:left w:val="none" w:sz="0" w:space="0" w:color="auto"/>
        <w:bottom w:val="none" w:sz="0" w:space="0" w:color="auto"/>
        <w:right w:val="none" w:sz="0" w:space="0" w:color="auto"/>
      </w:divBdr>
    </w:div>
    <w:div w:id="144383915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docs.cntd.ru/document/901714433" TargetMode="External"/><Relationship Id="rId18" Type="http://schemas.openxmlformats.org/officeDocument/2006/relationships/hyperlink" Target="http://docs.cntd.ru/document/901714433" TargetMode="External"/><Relationship Id="rId26" Type="http://schemas.openxmlformats.org/officeDocument/2006/relationships/hyperlink" Target="http://docs.cntd.ru/document/901831019" TargetMode="External"/><Relationship Id="rId39" Type="http://schemas.openxmlformats.org/officeDocument/2006/relationships/hyperlink" Target="http://docs.cntd.ru/document/901714433" TargetMode="External"/><Relationship Id="rId3" Type="http://schemas.openxmlformats.org/officeDocument/2006/relationships/settings" Target="settings.xml"/><Relationship Id="rId21" Type="http://schemas.openxmlformats.org/officeDocument/2006/relationships/hyperlink" Target="http://docs.cntd.ru/document/901714433" TargetMode="External"/><Relationship Id="rId34" Type="http://schemas.openxmlformats.org/officeDocument/2006/relationships/hyperlink" Target="http://docs.cntd.ru/document/901714433" TargetMode="External"/><Relationship Id="rId42" Type="http://schemas.openxmlformats.org/officeDocument/2006/relationships/hyperlink" Target="http://docs.cntd.ru/document/901714433" TargetMode="External"/><Relationship Id="rId47" Type="http://schemas.openxmlformats.org/officeDocument/2006/relationships/fontTable" Target="fontTable.xml"/><Relationship Id="rId7" Type="http://schemas.openxmlformats.org/officeDocument/2006/relationships/hyperlink" Target="http://docs.cntd.ru/document/901714433" TargetMode="External"/><Relationship Id="rId12" Type="http://schemas.openxmlformats.org/officeDocument/2006/relationships/hyperlink" Target="http://docs.cntd.ru/document/901714433" TargetMode="External"/><Relationship Id="rId17" Type="http://schemas.openxmlformats.org/officeDocument/2006/relationships/hyperlink" Target="http://docs.cntd.ru/document/9004937" TargetMode="External"/><Relationship Id="rId25" Type="http://schemas.openxmlformats.org/officeDocument/2006/relationships/hyperlink" Target="http://docs.cntd.ru/document/901714433" TargetMode="External"/><Relationship Id="rId33" Type="http://schemas.openxmlformats.org/officeDocument/2006/relationships/hyperlink" Target="http://docs.cntd.ru/document/901714433" TargetMode="External"/><Relationship Id="rId38" Type="http://schemas.openxmlformats.org/officeDocument/2006/relationships/hyperlink" Target="http://docs.cntd.ru/document/901714433" TargetMode="External"/><Relationship Id="rId46"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2260925" TargetMode="External"/><Relationship Id="rId20" Type="http://schemas.openxmlformats.org/officeDocument/2006/relationships/hyperlink" Target="http://docs.cntd.ru/document/901714433" TargetMode="External"/><Relationship Id="rId29" Type="http://schemas.openxmlformats.org/officeDocument/2006/relationships/hyperlink" Target="http://docs.cntd.ru/document/901714433" TargetMode="External"/><Relationship Id="rId41" Type="http://schemas.openxmlformats.org/officeDocument/2006/relationships/hyperlink" Target="http://docs.cntd.ru/document/901714433" TargetMode="External"/><Relationship Id="rId1" Type="http://schemas.openxmlformats.org/officeDocument/2006/relationships/numbering" Target="numbering.xml"/><Relationship Id="rId6" Type="http://schemas.openxmlformats.org/officeDocument/2006/relationships/hyperlink" Target="http://docs.cntd.ru/document/901714433" TargetMode="External"/><Relationship Id="rId11" Type="http://schemas.openxmlformats.org/officeDocument/2006/relationships/hyperlink" Target="http://docs.cntd.ru/document/901714433" TargetMode="External"/><Relationship Id="rId24" Type="http://schemas.openxmlformats.org/officeDocument/2006/relationships/hyperlink" Target="http://docs.cntd.ru/document/901714433" TargetMode="External"/><Relationship Id="rId32" Type="http://schemas.openxmlformats.org/officeDocument/2006/relationships/hyperlink" Target="http://docs.cntd.ru/document/901714433" TargetMode="External"/><Relationship Id="rId37" Type="http://schemas.openxmlformats.org/officeDocument/2006/relationships/hyperlink" Target="http://docs.cntd.ru/document/901714433" TargetMode="External"/><Relationship Id="rId40" Type="http://schemas.openxmlformats.org/officeDocument/2006/relationships/hyperlink" Target="http://docs.cntd.ru/document/901714433" TargetMode="External"/><Relationship Id="rId45" Type="http://schemas.openxmlformats.org/officeDocument/2006/relationships/hyperlink" Target="http://docs.cntd.ru/document/901714433" TargetMode="External"/><Relationship Id="rId5" Type="http://schemas.openxmlformats.org/officeDocument/2006/relationships/image" Target="media/image1.jpeg"/><Relationship Id="rId15" Type="http://schemas.openxmlformats.org/officeDocument/2006/relationships/hyperlink" Target="http://docs.cntd.ru/document/901876063" TargetMode="External"/><Relationship Id="rId23" Type="http://schemas.openxmlformats.org/officeDocument/2006/relationships/hyperlink" Target="http://docs.cntd.ru/document/902260925" TargetMode="External"/><Relationship Id="rId28" Type="http://schemas.openxmlformats.org/officeDocument/2006/relationships/hyperlink" Target="http://docs.cntd.ru/document/901714433" TargetMode="External"/><Relationship Id="rId36" Type="http://schemas.openxmlformats.org/officeDocument/2006/relationships/hyperlink" Target="http://docs.cntd.ru/document/901714433" TargetMode="External"/><Relationship Id="rId10" Type="http://schemas.openxmlformats.org/officeDocument/2006/relationships/hyperlink" Target="http://docs.cntd.ru/document/901714433" TargetMode="External"/><Relationship Id="rId19" Type="http://schemas.openxmlformats.org/officeDocument/2006/relationships/hyperlink" Target="http://docs.cntd.ru/document/935100256" TargetMode="External"/><Relationship Id="rId31" Type="http://schemas.openxmlformats.org/officeDocument/2006/relationships/hyperlink" Target="http://docs.cntd.ru/document/901714433" TargetMode="External"/><Relationship Id="rId44" Type="http://schemas.openxmlformats.org/officeDocument/2006/relationships/hyperlink" Target="http://docs.cntd.ru/document/901714433" TargetMode="External"/><Relationship Id="rId4" Type="http://schemas.openxmlformats.org/officeDocument/2006/relationships/webSettings" Target="webSettings.xml"/><Relationship Id="rId9" Type="http://schemas.openxmlformats.org/officeDocument/2006/relationships/hyperlink" Target="http://docs.cntd.ru/document/901714433" TargetMode="External"/><Relationship Id="rId14" Type="http://schemas.openxmlformats.org/officeDocument/2006/relationships/hyperlink" Target="http://docs.cntd.ru/document/901714433" TargetMode="External"/><Relationship Id="rId22" Type="http://schemas.openxmlformats.org/officeDocument/2006/relationships/hyperlink" Target="http://docs.cntd.ru/document/902260925" TargetMode="External"/><Relationship Id="rId27" Type="http://schemas.openxmlformats.org/officeDocument/2006/relationships/hyperlink" Target="http://docs.cntd.ru/document/901714433" TargetMode="External"/><Relationship Id="rId30" Type="http://schemas.openxmlformats.org/officeDocument/2006/relationships/hyperlink" Target="http://docs.cntd.ru/document/9027690" TargetMode="External"/><Relationship Id="rId35" Type="http://schemas.openxmlformats.org/officeDocument/2006/relationships/hyperlink" Target="http://docs.cntd.ru/document/901714433" TargetMode="External"/><Relationship Id="rId43" Type="http://schemas.openxmlformats.org/officeDocument/2006/relationships/hyperlink" Target="http://docs.cntd.ru/document/901714433"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33</Pages>
  <Words>19341</Words>
  <Characters>-32766</Characters>
  <Application>Microsoft Office Outlook</Application>
  <DocSecurity>0</DocSecurity>
  <Lines>0</Lines>
  <Paragraphs>0</Paragraphs>
  <ScaleCrop>false</ScaleCrop>
  <Company>Сельсовет</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f1</cp:lastModifiedBy>
  <cp:revision>20</cp:revision>
  <cp:lastPrinted>2020-07-13T05:18:00Z</cp:lastPrinted>
  <dcterms:created xsi:type="dcterms:W3CDTF">2020-07-13T12:20:00Z</dcterms:created>
  <dcterms:modified xsi:type="dcterms:W3CDTF">2020-07-13T05:19:00Z</dcterms:modified>
</cp:coreProperties>
</file>