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5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2659BE" w:rsidRPr="002659BE" w:rsidTr="0096269F">
        <w:trPr>
          <w:cantSplit/>
          <w:trHeight w:val="1708"/>
        </w:trPr>
        <w:tc>
          <w:tcPr>
            <w:tcW w:w="4660" w:type="dxa"/>
            <w:hideMark/>
          </w:tcPr>
          <w:p w:rsidR="002659BE" w:rsidRPr="002659BE" w:rsidRDefault="002659BE" w:rsidP="0096269F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="00511DD2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К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="00511DD2">
              <w:rPr>
                <w:rFonts w:ascii="Arial" w:hAnsi="Arial" w:cs="Arial"/>
                <w:b/>
                <w:sz w:val="22"/>
                <w:szCs w:val="22"/>
                <w:lang w:val="ba-RU" w:eastAsia="en-US"/>
              </w:rPr>
              <w:t>Һ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2659BE" w:rsidRPr="002659BE" w:rsidRDefault="002659BE" w:rsidP="0096269F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="00511DD2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К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="00511DD2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Г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2659BE" w:rsidRPr="00511DD2" w:rsidRDefault="002659BE" w:rsidP="0096269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="00511DD2">
              <w:rPr>
                <w:rFonts w:ascii="Arial" w:hAnsi="Arial" w:cs="Arial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2659BE" w:rsidRPr="002659BE" w:rsidRDefault="00511DD2" w:rsidP="0096269F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ТАЙНА</w:t>
            </w:r>
            <w:r w:rsidR="002659BE" w:rsidRPr="002659BE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Ш</w:t>
            </w:r>
            <w:r w:rsidR="002659BE"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="002659BE"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0750A1" w:rsidRDefault="002659BE" w:rsidP="0096269F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="00511DD2">
              <w:rPr>
                <w:rFonts w:ascii="Arial" w:hAnsi="Arial" w:cs="Arial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="00511DD2">
              <w:rPr>
                <w:rFonts w:ascii="Arial" w:hAnsi="Arial" w:cs="Arial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2659BE" w:rsidRPr="000750A1" w:rsidRDefault="002659BE" w:rsidP="0096269F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2659BE" w:rsidRPr="002659BE" w:rsidRDefault="002659BE" w:rsidP="0096269F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2659BE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659BE" w:rsidRPr="002659BE" w:rsidRDefault="002659BE" w:rsidP="0096269F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2659BE" w:rsidRPr="002659BE" w:rsidRDefault="00511DD2" w:rsidP="0096269F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ТАЙНЯ</w:t>
            </w:r>
            <w:r w:rsidR="002659BE" w:rsidRPr="002659BE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ЕВСКИЙ СЕЛЬСОВЕТ</w:t>
            </w:r>
          </w:p>
          <w:p w:rsidR="002659BE" w:rsidRPr="002659BE" w:rsidRDefault="002659BE" w:rsidP="0096269F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659BE" w:rsidRPr="002659BE" w:rsidTr="0096269F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BE" w:rsidRPr="002659BE" w:rsidRDefault="002659BE" w:rsidP="0096269F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4742D6" w:rsidRPr="004742D6" w:rsidRDefault="002659BE" w:rsidP="007930B4">
      <w:pPr>
        <w:keepNext/>
        <w:keepLines/>
        <w:spacing w:before="200" w:line="276" w:lineRule="auto"/>
        <w:ind w:left="142" w:right="282" w:hanging="142"/>
        <w:jc w:val="center"/>
        <w:outlineLvl w:val="2"/>
        <w:rPr>
          <w:b/>
          <w:sz w:val="28"/>
          <w:szCs w:val="28"/>
        </w:rPr>
      </w:pPr>
      <w:r w:rsidRPr="004742D6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4742D6">
        <w:rPr>
          <w:bCs/>
          <w:caps/>
          <w:color w:val="000000"/>
          <w:spacing w:val="-20"/>
          <w:sz w:val="28"/>
          <w:szCs w:val="28"/>
        </w:rPr>
        <w:t xml:space="preserve"> а р а р                           </w:t>
      </w:r>
      <w:r w:rsidR="00595721" w:rsidRPr="004742D6">
        <w:rPr>
          <w:bCs/>
          <w:caps/>
          <w:color w:val="000000"/>
          <w:spacing w:val="-20"/>
          <w:sz w:val="28"/>
          <w:szCs w:val="28"/>
        </w:rPr>
        <w:t xml:space="preserve"> </w:t>
      </w:r>
      <w:r w:rsidRPr="004742D6">
        <w:rPr>
          <w:bCs/>
          <w:caps/>
          <w:color w:val="000000"/>
          <w:spacing w:val="-20"/>
          <w:sz w:val="28"/>
          <w:szCs w:val="28"/>
        </w:rPr>
        <w:t xml:space="preserve">  </w:t>
      </w:r>
      <w:r w:rsidR="00511DD2" w:rsidRPr="004742D6">
        <w:rPr>
          <w:bCs/>
          <w:caps/>
          <w:color w:val="000000"/>
          <w:spacing w:val="-20"/>
          <w:sz w:val="28"/>
          <w:szCs w:val="28"/>
          <w:lang w:val="tt-RU"/>
        </w:rPr>
        <w:t xml:space="preserve">                                     </w:t>
      </w:r>
      <w:r w:rsidRPr="004742D6">
        <w:rPr>
          <w:bCs/>
          <w:caps/>
          <w:color w:val="000000"/>
          <w:spacing w:val="-20"/>
          <w:sz w:val="28"/>
          <w:szCs w:val="28"/>
        </w:rPr>
        <w:t xml:space="preserve">                 р е ш е н и е</w:t>
      </w:r>
    </w:p>
    <w:p w:rsidR="004742D6" w:rsidRPr="004742D6" w:rsidRDefault="004742D6" w:rsidP="004742D6">
      <w:pPr>
        <w:rPr>
          <w:sz w:val="28"/>
          <w:szCs w:val="28"/>
        </w:rPr>
      </w:pPr>
    </w:p>
    <w:p w:rsidR="004742D6" w:rsidRPr="004742D6" w:rsidRDefault="004742D6" w:rsidP="004742D6">
      <w:pPr>
        <w:jc w:val="center"/>
        <w:rPr>
          <w:b/>
          <w:sz w:val="28"/>
          <w:szCs w:val="28"/>
        </w:rPr>
      </w:pPr>
      <w:r w:rsidRPr="004742D6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4742D6">
        <w:rPr>
          <w:b/>
          <w:sz w:val="28"/>
          <w:szCs w:val="28"/>
        </w:rPr>
        <w:t>Тайняшевский</w:t>
      </w:r>
      <w:proofErr w:type="spellEnd"/>
      <w:r w:rsidRPr="004742D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742D6">
        <w:rPr>
          <w:b/>
          <w:sz w:val="28"/>
          <w:szCs w:val="28"/>
        </w:rPr>
        <w:t>Чекмагушевский</w:t>
      </w:r>
      <w:proofErr w:type="spellEnd"/>
      <w:r w:rsidRPr="004742D6">
        <w:rPr>
          <w:b/>
          <w:sz w:val="28"/>
          <w:szCs w:val="28"/>
        </w:rPr>
        <w:t xml:space="preserve"> район Республики Башкортостан за 2020 год</w:t>
      </w:r>
    </w:p>
    <w:p w:rsidR="004742D6" w:rsidRPr="004742D6" w:rsidRDefault="004742D6" w:rsidP="004742D6">
      <w:pPr>
        <w:jc w:val="center"/>
        <w:rPr>
          <w:b/>
          <w:sz w:val="28"/>
          <w:szCs w:val="28"/>
        </w:rPr>
      </w:pPr>
    </w:p>
    <w:p w:rsidR="004742D6" w:rsidRPr="004742D6" w:rsidRDefault="004742D6" w:rsidP="004742D6">
      <w:pPr>
        <w:jc w:val="both"/>
        <w:rPr>
          <w:b/>
          <w:sz w:val="28"/>
          <w:szCs w:val="28"/>
        </w:rPr>
      </w:pPr>
      <w:r w:rsidRPr="004742D6">
        <w:rPr>
          <w:sz w:val="28"/>
          <w:szCs w:val="28"/>
        </w:rPr>
        <w:t xml:space="preserve">          Руководствуясь ст. 35 Федерального Закона "Об общих принципах организации местного самоуправления в Российской Федерации", ст.264.5 Бюджетного кодекса Российской Федерации, Совет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сельсовет муниципального района </w:t>
      </w:r>
      <w:proofErr w:type="spellStart"/>
      <w:r w:rsidRPr="004742D6">
        <w:rPr>
          <w:sz w:val="28"/>
          <w:szCs w:val="28"/>
        </w:rPr>
        <w:t>Чекмагушевский</w:t>
      </w:r>
      <w:proofErr w:type="spellEnd"/>
      <w:r w:rsidRPr="004742D6">
        <w:rPr>
          <w:sz w:val="28"/>
          <w:szCs w:val="28"/>
        </w:rPr>
        <w:t xml:space="preserve"> район Республики Башкортостан  </w:t>
      </w:r>
      <w:r w:rsidRPr="004742D6">
        <w:rPr>
          <w:spacing w:val="20"/>
          <w:sz w:val="28"/>
          <w:szCs w:val="28"/>
        </w:rPr>
        <w:t>РЕШИЛ</w:t>
      </w:r>
      <w:r w:rsidRPr="004742D6">
        <w:rPr>
          <w:b/>
          <w:sz w:val="28"/>
          <w:szCs w:val="28"/>
        </w:rPr>
        <w:t>:</w:t>
      </w:r>
    </w:p>
    <w:p w:rsidR="004742D6" w:rsidRPr="004742D6" w:rsidRDefault="004742D6" w:rsidP="004742D6">
      <w:pPr>
        <w:jc w:val="both"/>
        <w:rPr>
          <w:b/>
          <w:sz w:val="28"/>
          <w:szCs w:val="28"/>
        </w:rPr>
      </w:pP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1.    Утвердить   отчет   об   исполнении бюджета 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  сельсовет   муниципального    района   </w:t>
      </w:r>
      <w:proofErr w:type="spellStart"/>
      <w:r w:rsidRPr="004742D6">
        <w:rPr>
          <w:sz w:val="28"/>
          <w:szCs w:val="28"/>
        </w:rPr>
        <w:t>Чекмагушевский</w:t>
      </w:r>
      <w:proofErr w:type="spellEnd"/>
      <w:r w:rsidRPr="004742D6">
        <w:rPr>
          <w:sz w:val="28"/>
          <w:szCs w:val="28"/>
        </w:rPr>
        <w:t xml:space="preserve">   район Республики Башкортостан за 2020 год по доходам в сумме 5 191 201,14 рублей и по расходам в сумме   5 120 411,06  рублей,   с   превышением    доходов  над  расходами   в  сумме 113 115,83 рубля со следующими показателями :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1) по доходам бюджета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сельсовет муниципального района за 2020 год по кодам классификации доходов бюджета  согласно приложению 1 к настоящему решению;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2) по расходам бюджета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сельсовет муниципального района </w:t>
      </w:r>
      <w:proofErr w:type="spellStart"/>
      <w:r w:rsidRPr="004742D6">
        <w:rPr>
          <w:sz w:val="28"/>
          <w:szCs w:val="28"/>
        </w:rPr>
        <w:t>Чекмагушевский</w:t>
      </w:r>
      <w:proofErr w:type="spellEnd"/>
      <w:r w:rsidRPr="004742D6">
        <w:rPr>
          <w:sz w:val="28"/>
          <w:szCs w:val="28"/>
        </w:rPr>
        <w:t xml:space="preserve"> район Республики Башкортостан за 2020 год по ведомственной структуре расходов согласно приложению 2 к настоящему решению;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3) по расходам бюджета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сельсовет муниципального района </w:t>
      </w:r>
      <w:proofErr w:type="spellStart"/>
      <w:r w:rsidRPr="004742D6">
        <w:rPr>
          <w:sz w:val="28"/>
          <w:szCs w:val="28"/>
        </w:rPr>
        <w:t>Чекмагушевский</w:t>
      </w:r>
      <w:proofErr w:type="spellEnd"/>
      <w:r w:rsidRPr="004742D6">
        <w:rPr>
          <w:sz w:val="28"/>
          <w:szCs w:val="28"/>
        </w:rPr>
        <w:t xml:space="preserve"> район Республики Башкортостан за 2020 год  по разделам и  подразделам классификации расходов бюджетов согласно приложению 3 к настоящему решению;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4) по источникам финансирования дефицита  бюджета сельского поселения  </w:t>
      </w:r>
      <w:proofErr w:type="spellStart"/>
      <w:r w:rsidRPr="004742D6">
        <w:rPr>
          <w:sz w:val="28"/>
          <w:szCs w:val="28"/>
        </w:rPr>
        <w:t>Тайняшевский</w:t>
      </w:r>
      <w:proofErr w:type="spellEnd"/>
      <w:r w:rsidRPr="004742D6">
        <w:rPr>
          <w:sz w:val="28"/>
          <w:szCs w:val="28"/>
        </w:rPr>
        <w:t xml:space="preserve"> сельсовет муниципального района </w:t>
      </w:r>
      <w:proofErr w:type="spellStart"/>
      <w:r w:rsidRPr="004742D6">
        <w:rPr>
          <w:sz w:val="28"/>
          <w:szCs w:val="28"/>
        </w:rPr>
        <w:t>Чекмагушевский</w:t>
      </w:r>
      <w:proofErr w:type="spellEnd"/>
      <w:r w:rsidRPr="004742D6">
        <w:rPr>
          <w:sz w:val="28"/>
          <w:szCs w:val="28"/>
        </w:rPr>
        <w:t xml:space="preserve"> район Республики Башкортостан за 2020 год по кодам классификации источников финансирования дефицитов бюджетов согласно приложению 4 к настоящему решению.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  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    </w:t>
      </w:r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4742D6">
        <w:rPr>
          <w:sz w:val="28"/>
          <w:szCs w:val="28"/>
        </w:rPr>
        <w:t>Х.Р.Исхаков</w:t>
      </w:r>
      <w:proofErr w:type="spellEnd"/>
    </w:p>
    <w:p w:rsidR="004742D6" w:rsidRPr="004742D6" w:rsidRDefault="004742D6" w:rsidP="004742D6">
      <w:pPr>
        <w:jc w:val="both"/>
        <w:rPr>
          <w:sz w:val="28"/>
          <w:szCs w:val="28"/>
        </w:rPr>
      </w:pPr>
      <w:r w:rsidRPr="004742D6">
        <w:rPr>
          <w:sz w:val="28"/>
          <w:szCs w:val="28"/>
        </w:rPr>
        <w:t xml:space="preserve"> с. </w:t>
      </w:r>
      <w:proofErr w:type="spellStart"/>
      <w:r w:rsidRPr="004742D6">
        <w:rPr>
          <w:sz w:val="28"/>
          <w:szCs w:val="28"/>
        </w:rPr>
        <w:t>Тайняш</w:t>
      </w:r>
      <w:r w:rsidR="00C21E93">
        <w:rPr>
          <w:sz w:val="28"/>
          <w:szCs w:val="28"/>
        </w:rPr>
        <w:t>ево</w:t>
      </w:r>
      <w:proofErr w:type="spellEnd"/>
    </w:p>
    <w:p w:rsidR="004742D6" w:rsidRPr="004742D6" w:rsidRDefault="00C21E93" w:rsidP="004742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18B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4742D6" w:rsidRPr="004742D6">
        <w:rPr>
          <w:sz w:val="28"/>
          <w:szCs w:val="28"/>
        </w:rPr>
        <w:t xml:space="preserve"> 2021 г.</w:t>
      </w:r>
    </w:p>
    <w:p w:rsidR="005C2AF8" w:rsidRPr="002659BE" w:rsidRDefault="004742D6" w:rsidP="004C66E7">
      <w:pPr>
        <w:jc w:val="both"/>
      </w:pPr>
      <w:r w:rsidRPr="004742D6">
        <w:rPr>
          <w:sz w:val="28"/>
          <w:szCs w:val="28"/>
        </w:rPr>
        <w:t>№</w:t>
      </w:r>
      <w:r w:rsidR="007930B4">
        <w:rPr>
          <w:sz w:val="28"/>
          <w:szCs w:val="28"/>
        </w:rPr>
        <w:t xml:space="preserve"> 81</w:t>
      </w:r>
    </w:p>
    <w:sectPr w:rsidR="005C2AF8" w:rsidRPr="002659BE" w:rsidSect="004742D6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F8"/>
    <w:rsid w:val="000202F3"/>
    <w:rsid w:val="000750A1"/>
    <w:rsid w:val="0011637D"/>
    <w:rsid w:val="00132584"/>
    <w:rsid w:val="00156921"/>
    <w:rsid w:val="0017532C"/>
    <w:rsid w:val="00257C10"/>
    <w:rsid w:val="002659BE"/>
    <w:rsid w:val="002A7E50"/>
    <w:rsid w:val="002C1B45"/>
    <w:rsid w:val="00371EF4"/>
    <w:rsid w:val="00374367"/>
    <w:rsid w:val="003828F4"/>
    <w:rsid w:val="0047118B"/>
    <w:rsid w:val="004742D6"/>
    <w:rsid w:val="004C66E7"/>
    <w:rsid w:val="004F5747"/>
    <w:rsid w:val="00511DD2"/>
    <w:rsid w:val="00514C1B"/>
    <w:rsid w:val="00595721"/>
    <w:rsid w:val="005C2037"/>
    <w:rsid w:val="005C2AF8"/>
    <w:rsid w:val="005D6BD5"/>
    <w:rsid w:val="0062202A"/>
    <w:rsid w:val="006F1407"/>
    <w:rsid w:val="007930B4"/>
    <w:rsid w:val="00871122"/>
    <w:rsid w:val="008C100F"/>
    <w:rsid w:val="008D4A87"/>
    <w:rsid w:val="008E7A04"/>
    <w:rsid w:val="00936719"/>
    <w:rsid w:val="0096269F"/>
    <w:rsid w:val="009B5C08"/>
    <w:rsid w:val="00A81F99"/>
    <w:rsid w:val="00B40BC2"/>
    <w:rsid w:val="00B63FC5"/>
    <w:rsid w:val="00B8535C"/>
    <w:rsid w:val="00BB3604"/>
    <w:rsid w:val="00C21E93"/>
    <w:rsid w:val="00C3445A"/>
    <w:rsid w:val="00C87C49"/>
    <w:rsid w:val="00CC763F"/>
    <w:rsid w:val="00CD00E7"/>
    <w:rsid w:val="00D13ABA"/>
    <w:rsid w:val="00D215BD"/>
    <w:rsid w:val="00E01F27"/>
    <w:rsid w:val="00E2072A"/>
    <w:rsid w:val="00E213D0"/>
    <w:rsid w:val="00EA70CB"/>
    <w:rsid w:val="00ED7419"/>
    <w:rsid w:val="00F353BB"/>
    <w:rsid w:val="00F72815"/>
    <w:rsid w:val="00FC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22</cp:revision>
  <cp:lastPrinted>2021-04-28T11:23:00Z</cp:lastPrinted>
  <dcterms:created xsi:type="dcterms:W3CDTF">2021-04-12T10:31:00Z</dcterms:created>
  <dcterms:modified xsi:type="dcterms:W3CDTF">2021-06-07T10:31:00Z</dcterms:modified>
</cp:coreProperties>
</file>